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5113"/>
        <w:gridCol w:w="5234"/>
      </w:tblGrid>
      <w:tr w:rsidR="00A3600D" w:rsidRPr="00F71E19">
        <w:tc>
          <w:tcPr>
            <w:tcW w:w="5113" w:type="dxa"/>
          </w:tcPr>
          <w:p w:rsidR="00A3600D" w:rsidRPr="00F71E19" w:rsidRDefault="00A3600D">
            <w:pPr>
              <w:snapToGrid w:val="0"/>
              <w:rPr>
                <w:sz w:val="28"/>
                <w:szCs w:val="28"/>
              </w:rPr>
            </w:pPr>
            <w:r w:rsidRPr="00F71E19">
              <w:rPr>
                <w:sz w:val="28"/>
                <w:szCs w:val="28"/>
              </w:rPr>
              <w:t>УТВЕРЖДАЮ</w:t>
            </w:r>
          </w:p>
          <w:p w:rsidR="00F76707" w:rsidRDefault="00A36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спорта</w:t>
            </w:r>
            <w:r w:rsidR="00A22E2E">
              <w:rPr>
                <w:sz w:val="28"/>
                <w:szCs w:val="28"/>
              </w:rPr>
              <w:t xml:space="preserve"> и </w:t>
            </w:r>
          </w:p>
          <w:p w:rsidR="00A3600D" w:rsidRPr="00673F52" w:rsidRDefault="00A22E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молодежной политики</w:t>
            </w:r>
          </w:p>
          <w:p w:rsidR="00A3600D" w:rsidRPr="00F71E19" w:rsidRDefault="00A3600D">
            <w:pPr>
              <w:rPr>
                <w:sz w:val="28"/>
                <w:szCs w:val="28"/>
              </w:rPr>
            </w:pPr>
            <w:r w:rsidRPr="00F71E19">
              <w:rPr>
                <w:sz w:val="28"/>
                <w:szCs w:val="28"/>
              </w:rPr>
              <w:t>Волгоградской области</w:t>
            </w:r>
          </w:p>
          <w:p w:rsidR="00A3600D" w:rsidRPr="00F71E19" w:rsidRDefault="00A3600D">
            <w:pPr>
              <w:rPr>
                <w:sz w:val="28"/>
                <w:szCs w:val="28"/>
              </w:rPr>
            </w:pPr>
          </w:p>
          <w:p w:rsidR="00A3600D" w:rsidRPr="00F71E19" w:rsidRDefault="00DA6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Т. Р. Лебедева</w:t>
            </w:r>
          </w:p>
          <w:p w:rsidR="00A3600D" w:rsidRPr="00F71E19" w:rsidRDefault="00A3600D">
            <w:pPr>
              <w:rPr>
                <w:sz w:val="28"/>
                <w:szCs w:val="28"/>
              </w:rPr>
            </w:pPr>
          </w:p>
          <w:p w:rsidR="00A3600D" w:rsidRPr="00F71E19" w:rsidRDefault="00A3600D" w:rsidP="00A5079E">
            <w:pPr>
              <w:rPr>
                <w:b/>
                <w:bCs/>
                <w:sz w:val="28"/>
                <w:szCs w:val="28"/>
              </w:rPr>
            </w:pPr>
            <w:r w:rsidRPr="00F71E19">
              <w:rPr>
                <w:b/>
                <w:bCs/>
                <w:sz w:val="28"/>
                <w:szCs w:val="28"/>
              </w:rPr>
              <w:t xml:space="preserve"> </w:t>
            </w:r>
            <w:r w:rsidRPr="00F71E19">
              <w:rPr>
                <w:sz w:val="28"/>
                <w:szCs w:val="28"/>
              </w:rPr>
              <w:t>СОГЛАСОВАНО</w:t>
            </w:r>
          </w:p>
          <w:p w:rsidR="00A3600D" w:rsidRPr="00F71E19" w:rsidRDefault="00A3600D" w:rsidP="00A50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Представитель</w:t>
            </w:r>
            <w:r w:rsidRPr="00F71E19">
              <w:rPr>
                <w:sz w:val="28"/>
                <w:szCs w:val="28"/>
              </w:rPr>
              <w:t xml:space="preserve"> региональной общественной</w:t>
            </w:r>
            <w:r>
              <w:rPr>
                <w:sz w:val="28"/>
                <w:szCs w:val="28"/>
              </w:rPr>
              <w:t xml:space="preserve"> </w:t>
            </w:r>
            <w:r w:rsidRPr="00F71E19">
              <w:rPr>
                <w:sz w:val="28"/>
                <w:szCs w:val="28"/>
              </w:rPr>
              <w:t>спортивной организации «Волгоградская Федерация картинга»</w:t>
            </w:r>
          </w:p>
          <w:p w:rsidR="00A3600D" w:rsidRDefault="00A3600D" w:rsidP="00A5079E">
            <w:pPr>
              <w:rPr>
                <w:sz w:val="28"/>
                <w:szCs w:val="28"/>
              </w:rPr>
            </w:pPr>
          </w:p>
          <w:p w:rsidR="00A3600D" w:rsidRPr="00F71E19" w:rsidRDefault="00A3600D" w:rsidP="00A5079E">
            <w:pPr>
              <w:rPr>
                <w:sz w:val="28"/>
                <w:szCs w:val="28"/>
              </w:rPr>
            </w:pPr>
          </w:p>
          <w:p w:rsidR="00A3600D" w:rsidRPr="00F71E19" w:rsidRDefault="00A3600D" w:rsidP="00A50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________________А. В. Яковлев</w:t>
            </w:r>
          </w:p>
          <w:p w:rsidR="00A3600D" w:rsidRPr="00F71E19" w:rsidRDefault="00A3600D" w:rsidP="00A5079E">
            <w:pPr>
              <w:rPr>
                <w:sz w:val="28"/>
                <w:szCs w:val="28"/>
              </w:rPr>
            </w:pPr>
          </w:p>
        </w:tc>
        <w:tc>
          <w:tcPr>
            <w:tcW w:w="5234" w:type="dxa"/>
          </w:tcPr>
          <w:p w:rsidR="00A3600D" w:rsidRPr="00F71E19" w:rsidRDefault="00A3600D" w:rsidP="00A5079E">
            <w:pPr>
              <w:rPr>
                <w:sz w:val="28"/>
                <w:szCs w:val="28"/>
              </w:rPr>
            </w:pPr>
            <w:r w:rsidRPr="00F71E19">
              <w:rPr>
                <w:sz w:val="28"/>
                <w:szCs w:val="28"/>
              </w:rPr>
              <w:t>СОГЛАСОВАНО</w:t>
            </w:r>
          </w:p>
          <w:p w:rsidR="00A3600D" w:rsidRDefault="00A3600D" w:rsidP="00A5079E">
            <w:pPr>
              <w:tabs>
                <w:tab w:val="left" w:pos="390"/>
                <w:tab w:val="right" w:pos="10262"/>
              </w:tabs>
              <w:snapToGrid w:val="0"/>
              <w:ind w:right="-391"/>
              <w:rPr>
                <w:sz w:val="28"/>
                <w:szCs w:val="28"/>
              </w:rPr>
            </w:pPr>
            <w:r w:rsidRPr="00F71E19">
              <w:rPr>
                <w:sz w:val="28"/>
                <w:szCs w:val="28"/>
              </w:rPr>
              <w:t>Председатель Регионального отделения                     ДОСААФ России Волгоградской области</w:t>
            </w:r>
          </w:p>
          <w:p w:rsidR="00A22E2E" w:rsidRPr="00F71E19" w:rsidRDefault="00A22E2E" w:rsidP="00A5079E">
            <w:pPr>
              <w:tabs>
                <w:tab w:val="left" w:pos="390"/>
                <w:tab w:val="right" w:pos="10262"/>
              </w:tabs>
              <w:snapToGrid w:val="0"/>
              <w:ind w:right="-391"/>
              <w:rPr>
                <w:sz w:val="28"/>
                <w:szCs w:val="28"/>
              </w:rPr>
            </w:pPr>
          </w:p>
          <w:p w:rsidR="00A3600D" w:rsidRPr="00F71E19" w:rsidRDefault="00A3600D" w:rsidP="00A5079E">
            <w:pPr>
              <w:rPr>
                <w:sz w:val="28"/>
                <w:szCs w:val="28"/>
              </w:rPr>
            </w:pPr>
          </w:p>
          <w:p w:rsidR="00A3600D" w:rsidRPr="00F71E19" w:rsidRDefault="00A3600D" w:rsidP="00A5079E">
            <w:pPr>
              <w:rPr>
                <w:sz w:val="28"/>
                <w:szCs w:val="28"/>
              </w:rPr>
            </w:pPr>
            <w:r w:rsidRPr="00F71E19">
              <w:rPr>
                <w:sz w:val="28"/>
                <w:szCs w:val="28"/>
              </w:rPr>
              <w:t xml:space="preserve">________________ А. В. </w:t>
            </w:r>
            <w:proofErr w:type="spellStart"/>
            <w:r w:rsidRPr="00F71E19">
              <w:rPr>
                <w:sz w:val="28"/>
                <w:szCs w:val="28"/>
              </w:rPr>
              <w:t>Олифиренко</w:t>
            </w:r>
            <w:proofErr w:type="spellEnd"/>
          </w:p>
          <w:p w:rsidR="00A3600D" w:rsidRPr="00F71E19" w:rsidRDefault="00A3600D">
            <w:pPr>
              <w:rPr>
                <w:sz w:val="28"/>
                <w:szCs w:val="28"/>
              </w:rPr>
            </w:pPr>
          </w:p>
          <w:p w:rsidR="00A3600D" w:rsidRPr="00F71E19" w:rsidRDefault="00A3600D" w:rsidP="00C17A4C">
            <w:pPr>
              <w:rPr>
                <w:sz w:val="28"/>
                <w:szCs w:val="28"/>
              </w:rPr>
            </w:pPr>
          </w:p>
        </w:tc>
      </w:tr>
    </w:tbl>
    <w:p w:rsidR="00A3600D" w:rsidRPr="00F71E19" w:rsidRDefault="00A3600D">
      <w:pPr>
        <w:keepNext/>
        <w:widowControl w:val="0"/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3600D" w:rsidRPr="00F71E19" w:rsidRDefault="00A3600D">
      <w:pPr>
        <w:jc w:val="center"/>
        <w:rPr>
          <w:b/>
          <w:bCs/>
          <w:sz w:val="28"/>
          <w:szCs w:val="28"/>
        </w:rPr>
      </w:pPr>
    </w:p>
    <w:p w:rsidR="00A3600D" w:rsidRDefault="00A3600D">
      <w:pPr>
        <w:jc w:val="center"/>
        <w:rPr>
          <w:b/>
          <w:bCs/>
          <w:sz w:val="28"/>
          <w:szCs w:val="28"/>
        </w:rPr>
      </w:pPr>
    </w:p>
    <w:p w:rsidR="00A3600D" w:rsidRDefault="00A3600D">
      <w:pPr>
        <w:jc w:val="center"/>
        <w:rPr>
          <w:b/>
          <w:bCs/>
          <w:sz w:val="28"/>
          <w:szCs w:val="28"/>
        </w:rPr>
      </w:pPr>
    </w:p>
    <w:p w:rsidR="00A3600D" w:rsidRDefault="00A3600D">
      <w:pPr>
        <w:jc w:val="center"/>
        <w:rPr>
          <w:b/>
          <w:bCs/>
          <w:sz w:val="28"/>
          <w:szCs w:val="28"/>
        </w:rPr>
      </w:pPr>
    </w:p>
    <w:p w:rsidR="00A3600D" w:rsidRDefault="00A3600D">
      <w:pPr>
        <w:jc w:val="center"/>
        <w:rPr>
          <w:b/>
          <w:bCs/>
          <w:sz w:val="28"/>
          <w:szCs w:val="28"/>
        </w:rPr>
      </w:pPr>
    </w:p>
    <w:p w:rsidR="00A3600D" w:rsidRDefault="00A3600D">
      <w:pPr>
        <w:jc w:val="center"/>
        <w:rPr>
          <w:b/>
          <w:bCs/>
          <w:sz w:val="28"/>
          <w:szCs w:val="28"/>
        </w:rPr>
      </w:pPr>
    </w:p>
    <w:p w:rsidR="00A3600D" w:rsidRPr="00F71E19" w:rsidRDefault="00A3600D">
      <w:pPr>
        <w:jc w:val="center"/>
        <w:rPr>
          <w:b/>
          <w:bCs/>
          <w:sz w:val="28"/>
          <w:szCs w:val="28"/>
        </w:rPr>
      </w:pPr>
      <w:r w:rsidRPr="00F71E19">
        <w:rPr>
          <w:b/>
          <w:bCs/>
          <w:sz w:val="28"/>
          <w:szCs w:val="28"/>
        </w:rPr>
        <w:t xml:space="preserve">ПОЛОЖЕНИЕ </w:t>
      </w:r>
    </w:p>
    <w:p w:rsidR="00A3600D" w:rsidRPr="00F71E19" w:rsidRDefault="00A3600D">
      <w:pPr>
        <w:jc w:val="center"/>
        <w:rPr>
          <w:sz w:val="28"/>
          <w:szCs w:val="28"/>
        </w:rPr>
      </w:pPr>
    </w:p>
    <w:p w:rsidR="00A3600D" w:rsidRDefault="00967659" w:rsidP="00C562F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ВТОРОМ</w:t>
      </w:r>
      <w:r w:rsidR="00A3600D">
        <w:rPr>
          <w:sz w:val="28"/>
          <w:szCs w:val="28"/>
        </w:rPr>
        <w:t xml:space="preserve"> ЭТАП</w:t>
      </w:r>
      <w:r w:rsidR="00F76707">
        <w:rPr>
          <w:sz w:val="28"/>
          <w:szCs w:val="28"/>
        </w:rPr>
        <w:t>Е</w:t>
      </w:r>
      <w:r w:rsidR="00A3600D">
        <w:rPr>
          <w:sz w:val="28"/>
          <w:szCs w:val="28"/>
        </w:rPr>
        <w:t xml:space="preserve"> ЧЕМПИОНАТА И ПЕРВЕНСТВА</w:t>
      </w:r>
    </w:p>
    <w:p w:rsidR="00A3600D" w:rsidRPr="00F71E19" w:rsidRDefault="00A3600D" w:rsidP="00673F5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 ПО АВТОМОБИЛЬНОМУ СПОРТУ (КАРТИНГ)</w:t>
      </w:r>
    </w:p>
    <w:p w:rsidR="00A3600D" w:rsidRPr="00F71E19" w:rsidRDefault="00A3600D">
      <w:pPr>
        <w:jc w:val="center"/>
        <w:rPr>
          <w:sz w:val="28"/>
          <w:szCs w:val="28"/>
        </w:rPr>
      </w:pPr>
    </w:p>
    <w:p w:rsidR="00A3600D" w:rsidRPr="00F71E19" w:rsidRDefault="00A3600D">
      <w:pPr>
        <w:jc w:val="center"/>
        <w:rPr>
          <w:sz w:val="28"/>
          <w:szCs w:val="28"/>
        </w:rPr>
      </w:pPr>
      <w:r w:rsidRPr="00F71E19">
        <w:rPr>
          <w:sz w:val="28"/>
          <w:szCs w:val="28"/>
        </w:rPr>
        <w:t>Код вида спорта 1660005511Я</w:t>
      </w:r>
    </w:p>
    <w:p w:rsidR="00A3600D" w:rsidRDefault="00A3600D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b/>
          <w:bCs/>
        </w:rPr>
      </w:pPr>
    </w:p>
    <w:p w:rsidR="00A3600D" w:rsidRDefault="00A3600D" w:rsidP="00EE6026">
      <w:pPr>
        <w:widowControl w:val="0"/>
        <w:tabs>
          <w:tab w:val="left" w:pos="360"/>
        </w:tabs>
        <w:autoSpaceDE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Волгоград  2014 год</w:t>
      </w: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en-US"/>
        </w:rPr>
        <w:lastRenderedPageBreak/>
        <w:t>I</w:t>
      </w:r>
      <w:r>
        <w:rPr>
          <w:rFonts w:ascii="Times New Roman CYR" w:hAnsi="Times New Roman CYR" w:cs="Times New Roman CYR"/>
          <w:b/>
          <w:bCs/>
        </w:rPr>
        <w:t>. ОБЩИЕ ПОЛОЖЕНИЯ</w:t>
      </w:r>
    </w:p>
    <w:p w:rsidR="00A3600D" w:rsidRPr="00161925" w:rsidRDefault="00A3600D" w:rsidP="00202101">
      <w:pPr>
        <w:widowControl w:val="0"/>
        <w:tabs>
          <w:tab w:val="left" w:pos="360"/>
        </w:tabs>
        <w:autoSpaceDE w:val="0"/>
        <w:ind w:firstLine="709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Default="00F76707" w:rsidP="00731B44">
      <w:pPr>
        <w:pStyle w:val="12"/>
        <w:spacing w:before="0" w:after="0"/>
        <w:ind w:firstLine="709"/>
        <w:jc w:val="both"/>
      </w:pPr>
      <w:r>
        <w:t xml:space="preserve">Первый этап чемпионата и первенства Волгоградской области  по автомобильному спорту (картинг) (далее – соревнования) </w:t>
      </w:r>
      <w:r w:rsidR="00A3600D">
        <w:t>провод</w:t>
      </w:r>
      <w:r>
        <w:t>и</w:t>
      </w:r>
      <w:r w:rsidR="00A3600D">
        <w:t xml:space="preserve">тся в соответствии с Календарным планом физкультурных и спортивных мероприятий Волгоградской области на 2014 год. </w:t>
      </w:r>
    </w:p>
    <w:p w:rsidR="00A3600D" w:rsidRDefault="00F76707" w:rsidP="00731B44">
      <w:pPr>
        <w:pStyle w:val="12"/>
        <w:spacing w:before="0" w:after="0"/>
        <w:ind w:firstLine="709"/>
        <w:jc w:val="both"/>
      </w:pPr>
      <w:r>
        <w:t>С</w:t>
      </w:r>
      <w:r w:rsidR="00A3600D">
        <w:t xml:space="preserve">оревнования проводятся на </w:t>
      </w:r>
      <w:r w:rsidR="00C17A4C">
        <w:t>основе</w:t>
      </w:r>
      <w:r w:rsidR="00A3600D">
        <w:t xml:space="preserve"> национальных, спортивных правил по картингу АК РАФ (СП АК РАФ), </w:t>
      </w:r>
      <w:proofErr w:type="spellStart"/>
      <w:r w:rsidR="00A3600D">
        <w:t>КиТТ</w:t>
      </w:r>
      <w:proofErr w:type="spellEnd"/>
      <w:r w:rsidR="00A3600D">
        <w:t xml:space="preserve"> к автомобилям «карт».</w:t>
      </w:r>
    </w:p>
    <w:p w:rsidR="00A3600D" w:rsidRDefault="00A3600D" w:rsidP="00731B44">
      <w:pPr>
        <w:ind w:firstLine="709"/>
        <w:jc w:val="both"/>
      </w:pPr>
      <w:r>
        <w:t>Соревнования проводятся в целях:</w:t>
      </w:r>
    </w:p>
    <w:p w:rsidR="00A3600D" w:rsidRDefault="00A3600D" w:rsidP="00731B44">
      <w:pPr>
        <w:ind w:firstLine="709"/>
        <w:jc w:val="both"/>
      </w:pPr>
      <w:r>
        <w:t>- выявления лучших спортсменов и команд области;</w:t>
      </w:r>
    </w:p>
    <w:p w:rsidR="00A3600D" w:rsidRDefault="00A3600D" w:rsidP="00731B44">
      <w:pPr>
        <w:ind w:firstLine="709"/>
        <w:jc w:val="both"/>
      </w:pPr>
      <w:r>
        <w:t>- повышения спортивных навыков и водительского мастерства;</w:t>
      </w:r>
    </w:p>
    <w:p w:rsidR="00A3600D" w:rsidRDefault="00A3600D" w:rsidP="00731B44">
      <w:pPr>
        <w:ind w:firstLine="709"/>
        <w:jc w:val="both"/>
      </w:pPr>
      <w:r>
        <w:t>- удовлетворения зрительского интереса к автомобильным дисциплинам технических видов спорта;</w:t>
      </w:r>
    </w:p>
    <w:p w:rsidR="00A3600D" w:rsidRDefault="00A3600D" w:rsidP="00731B44">
      <w:pPr>
        <w:ind w:firstLine="709"/>
        <w:jc w:val="both"/>
      </w:pPr>
      <w:r>
        <w:t>- пропаганды здорового образа жизни и безопасного вождения автомобиля;</w:t>
      </w:r>
    </w:p>
    <w:p w:rsidR="00A3600D" w:rsidRDefault="00A3600D" w:rsidP="00731B44">
      <w:pPr>
        <w:ind w:firstLine="709"/>
        <w:jc w:val="both"/>
      </w:pPr>
      <w:r>
        <w:rPr>
          <w:rStyle w:val="FontStyle22"/>
        </w:rPr>
        <w:t xml:space="preserve">- </w:t>
      </w:r>
      <w:r>
        <w:t>привлечение к регулярным занятиям физической культурой и спортом подрастающего поколения, подготовка к службе в российской армии.</w:t>
      </w:r>
    </w:p>
    <w:p w:rsidR="00A3600D" w:rsidRPr="00161925" w:rsidRDefault="00A3600D" w:rsidP="00731B44">
      <w:pPr>
        <w:ind w:firstLine="709"/>
        <w:jc w:val="both"/>
        <w:rPr>
          <w:sz w:val="16"/>
          <w:szCs w:val="16"/>
        </w:rPr>
      </w:pP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en-US"/>
        </w:rPr>
        <w:t>II</w:t>
      </w:r>
      <w:r>
        <w:rPr>
          <w:rFonts w:ascii="Times New Roman CYR" w:hAnsi="Times New Roman CYR" w:cs="Times New Roman CYR"/>
          <w:b/>
          <w:bCs/>
        </w:rPr>
        <w:t>. ПРАВА И ОБЯЗАННОСТИ ОРГАНИЗАТОРОВ</w:t>
      </w:r>
    </w:p>
    <w:p w:rsidR="00A3600D" w:rsidRPr="00161925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Pr="00967659" w:rsidRDefault="00A3600D" w:rsidP="00731B44">
      <w:pPr>
        <w:ind w:firstLine="709"/>
        <w:jc w:val="both"/>
      </w:pPr>
      <w:r>
        <w:t>Общее руководство организацией и проведением соревнований осуществляет Министерство спорта</w:t>
      </w:r>
      <w:r w:rsidR="00A22E2E">
        <w:t xml:space="preserve"> и молодежной политики</w:t>
      </w:r>
      <w:r>
        <w:t xml:space="preserve"> Волгоградской области. Непосредственное проведение соревнований возлагается на региональную</w:t>
      </w:r>
      <w:r w:rsidRPr="00776F76">
        <w:t xml:space="preserve"> общественн</w:t>
      </w:r>
      <w:r>
        <w:t>ую спортивную организацию</w:t>
      </w:r>
      <w:r w:rsidRPr="00776F76">
        <w:t xml:space="preserve"> «Волгоградская   Федерация картинга»</w:t>
      </w:r>
      <w:r>
        <w:t>,  региональное отделение ДОСААФ России Волгоградской области и главную судейскую коллегию.  Главный судья соревнования – Петренко В.В. г. Волгоград. Главный секретарь соревнования – Кошелева В.В. г. Волгоград. Состав судейской б</w:t>
      </w:r>
      <w:r w:rsidR="00967659">
        <w:t>ригады – 12</w:t>
      </w:r>
      <w:r w:rsidR="00956129">
        <w:t xml:space="preserve"> человек. Координатор</w:t>
      </w:r>
      <w:r>
        <w:t xml:space="preserve"> соревнован</w:t>
      </w:r>
      <w:r w:rsidR="00956129">
        <w:t>ий: Яковлев А.В.</w:t>
      </w:r>
    </w:p>
    <w:p w:rsidR="00A3600D" w:rsidRPr="00161925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A3600D" w:rsidRDefault="00A3600D" w:rsidP="00E152FC">
      <w:pPr>
        <w:widowControl w:val="0"/>
        <w:tabs>
          <w:tab w:val="left" w:pos="792"/>
        </w:tabs>
        <w:autoSpaceDE w:val="0"/>
        <w:jc w:val="center"/>
        <w:rPr>
          <w:rFonts w:ascii="Times New Roman CYR" w:hAnsi="Times New Roman CYR" w:cs="Times New Roman CYR"/>
          <w:b/>
          <w:bCs/>
        </w:rPr>
      </w:pPr>
      <w:r w:rsidRPr="00E152FC">
        <w:rPr>
          <w:rFonts w:ascii="Times New Roman CYR" w:hAnsi="Times New Roman CYR" w:cs="Times New Roman CYR"/>
          <w:b/>
          <w:bCs/>
          <w:lang w:val="en-US"/>
        </w:rPr>
        <w:t>III</w:t>
      </w:r>
      <w:r w:rsidRPr="00E152FC">
        <w:rPr>
          <w:rFonts w:ascii="Times New Roman CYR" w:hAnsi="Times New Roman CYR" w:cs="Times New Roman CYR"/>
          <w:b/>
          <w:bCs/>
        </w:rPr>
        <w:t>. ОБЕСПЕЧЕНИЕ БЕЗОПАСНОСТИ УЧАСТНИКОВ И ЗРИТЕЛЕЙ</w:t>
      </w:r>
    </w:p>
    <w:p w:rsidR="00A3600D" w:rsidRPr="00161925" w:rsidRDefault="00A3600D" w:rsidP="00E152FC">
      <w:pPr>
        <w:widowControl w:val="0"/>
        <w:tabs>
          <w:tab w:val="left" w:pos="792"/>
        </w:tabs>
        <w:autoSpaceDE w:val="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Default="00A3600D" w:rsidP="00731B4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общей безопасности во время проведения соревнования возлагается на Волгоградскую федерацию картинга.</w:t>
      </w:r>
    </w:p>
    <w:p w:rsidR="00A3600D" w:rsidRDefault="00A3600D" w:rsidP="00731B4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обеспечение участников соревнований: врач.</w:t>
      </w:r>
    </w:p>
    <w:p w:rsidR="00A3600D" w:rsidRDefault="00A3600D" w:rsidP="00731B4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Противопожарная безопасность обеспечивается наличием в месте расположения каждого Водителя и судьи на трассе огнетушителя, емкостью не менее 2-х литров.</w:t>
      </w:r>
    </w:p>
    <w:p w:rsidR="00A3600D" w:rsidRDefault="00A3600D" w:rsidP="00731B4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соревнованиях разрешается при наличии страхового полиса от несчастного случая, </w:t>
      </w:r>
      <w:r>
        <w:rPr>
          <w:rFonts w:ascii="Times New Roman CYR" w:hAnsi="Times New Roman CYR" w:cs="Times New Roman CYR"/>
        </w:rPr>
        <w:t>медицинской справки о допуске к соревнованиям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600D" w:rsidRPr="00161925" w:rsidRDefault="00A3600D" w:rsidP="00E152FC">
      <w:pPr>
        <w:widowControl w:val="0"/>
        <w:tabs>
          <w:tab w:val="left" w:pos="792"/>
        </w:tabs>
        <w:autoSpaceDE w:val="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Default="00A3600D" w:rsidP="00E152FC">
      <w:pPr>
        <w:widowControl w:val="0"/>
        <w:tabs>
          <w:tab w:val="left" w:pos="792"/>
        </w:tabs>
        <w:autoSpaceDE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en-US"/>
        </w:rPr>
        <w:t>IV</w:t>
      </w:r>
      <w:r>
        <w:rPr>
          <w:rFonts w:ascii="Times New Roman CYR" w:hAnsi="Times New Roman CYR" w:cs="Times New Roman CYR"/>
          <w:b/>
          <w:bCs/>
        </w:rPr>
        <w:t>. ЧЕМПИОНАТ И ПЕРВЕНСТВО ВОЛГОГРАДСКОЙ ОБЛАСТИ</w:t>
      </w:r>
    </w:p>
    <w:p w:rsidR="00A3600D" w:rsidRPr="00161925" w:rsidRDefault="00A3600D" w:rsidP="00E152FC">
      <w:pPr>
        <w:widowControl w:val="0"/>
        <w:tabs>
          <w:tab w:val="left" w:pos="792"/>
        </w:tabs>
        <w:autoSpaceDE w:val="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Pr="006C5ED3" w:rsidRDefault="00A3600D" w:rsidP="00E152FC">
      <w:pPr>
        <w:widowControl w:val="0"/>
        <w:tabs>
          <w:tab w:val="left" w:pos="792"/>
        </w:tabs>
        <w:autoSpaceDE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1.Общие сведения о спортивном соревновании</w:t>
      </w:r>
    </w:p>
    <w:p w:rsidR="00A3600D" w:rsidRPr="00161925" w:rsidRDefault="00A3600D">
      <w:pPr>
        <w:widowControl w:val="0"/>
        <w:tabs>
          <w:tab w:val="left" w:pos="792"/>
        </w:tabs>
        <w:autoSpaceDE w:val="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A3600D" w:rsidRDefault="00A3600D" w:rsidP="00202101">
      <w:pPr>
        <w:pStyle w:val="12"/>
        <w:spacing w:before="0" w:after="0"/>
        <w:ind w:firstLine="709"/>
        <w:jc w:val="both"/>
      </w:pPr>
      <w:r>
        <w:t>Соревновани</w:t>
      </w:r>
      <w:r w:rsidR="00F76707">
        <w:t>я</w:t>
      </w:r>
      <w:r>
        <w:t xml:space="preserve"> явля</w:t>
      </w:r>
      <w:r w:rsidR="00F76707">
        <w:t>ю</w:t>
      </w:r>
      <w:r>
        <w:t>тся открытым</w:t>
      </w:r>
      <w:r w:rsidR="00F76707">
        <w:t>и</w:t>
      </w:r>
      <w:r>
        <w:t xml:space="preserve">. </w:t>
      </w:r>
      <w:r w:rsidR="00967659">
        <w:rPr>
          <w:rFonts w:ascii="Times New Roman CYR" w:hAnsi="Times New Roman CYR" w:cs="Times New Roman CYR"/>
        </w:rPr>
        <w:t>Соревнования проводятся 08 июня</w:t>
      </w:r>
      <w:r>
        <w:rPr>
          <w:rFonts w:ascii="Times New Roman CYR" w:hAnsi="Times New Roman CYR" w:cs="Times New Roman CYR"/>
        </w:rPr>
        <w:t xml:space="preserve"> 2014 г. на временной трассе, расположенной на территории Центрального стадиона по адресу: г. Волгоград пр</w:t>
      </w:r>
      <w:r w:rsidR="00F76707">
        <w:rPr>
          <w:rFonts w:ascii="Times New Roman CYR" w:hAnsi="Times New Roman CYR" w:cs="Times New Roman CYR"/>
        </w:rPr>
        <w:t>.</w:t>
      </w:r>
      <w:r w:rsidR="001E1AE0" w:rsidRPr="001E1AE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Ленина</w:t>
      </w:r>
      <w:r w:rsidR="00F76707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76.</w:t>
      </w:r>
    </w:p>
    <w:p w:rsidR="00A3600D" w:rsidRDefault="00A3600D" w:rsidP="00202101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u w:val="single"/>
        </w:rPr>
        <w:t>РАСПИСАНИЕ СОРЕВНОВАНИЯ</w:t>
      </w:r>
      <w:r>
        <w:rPr>
          <w:rFonts w:ascii="Times New Roman CYR" w:hAnsi="Times New Roman CYR" w:cs="Times New Roman CYR"/>
        </w:rPr>
        <w:t xml:space="preserve"> (предварительное):</w:t>
      </w:r>
    </w:p>
    <w:p w:rsidR="00A3600D" w:rsidRPr="00161925" w:rsidRDefault="00A3600D" w:rsidP="006C5ED3">
      <w:pPr>
        <w:widowControl w:val="0"/>
        <w:autoSpaceDE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Pr="008103BC" w:rsidRDefault="00967659" w:rsidP="008103BC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08 июня</w:t>
      </w:r>
      <w:r w:rsidR="00A3600D">
        <w:rPr>
          <w:rFonts w:ascii="Times New Roman CYR" w:hAnsi="Times New Roman CYR" w:cs="Times New Roman CYR"/>
          <w:b/>
          <w:bCs/>
        </w:rPr>
        <w:t xml:space="preserve"> 2014 года  воскресенье.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09.00 – 09.30 Мандатная комиссия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09.30 - 10.15 Техническая комиссия 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10.15 – 10.30 Построение участников</w:t>
      </w:r>
    </w:p>
    <w:p w:rsidR="00A3600D" w:rsidRDefault="00A3600D" w:rsidP="00EE23EE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10.30 – 10.45 – Жеребьевка по классам</w:t>
      </w:r>
    </w:p>
    <w:p w:rsidR="00A3600D" w:rsidRPr="00161925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16"/>
          <w:szCs w:val="16"/>
        </w:rPr>
      </w:pP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i/>
          <w:iCs/>
        </w:rPr>
        <w:t>Тренировки по классам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10.50 – 11.00 – </w:t>
      </w:r>
      <w:proofErr w:type="gramStart"/>
      <w:r>
        <w:rPr>
          <w:rFonts w:ascii="Times New Roman CYR" w:hAnsi="Times New Roman CYR" w:cs="Times New Roman CYR"/>
        </w:rPr>
        <w:t>ДЕТСКИЙ</w:t>
      </w:r>
      <w:proofErr w:type="gramEnd"/>
      <w:r>
        <w:rPr>
          <w:rFonts w:ascii="Times New Roman CYR" w:hAnsi="Times New Roman CYR" w:cs="Times New Roman CYR"/>
        </w:rPr>
        <w:t xml:space="preserve"> (первая тренировка)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11.00 - 11.10 – </w:t>
      </w:r>
      <w:proofErr w:type="gramStart"/>
      <w:r>
        <w:rPr>
          <w:rFonts w:ascii="Times New Roman CYR" w:hAnsi="Times New Roman CYR" w:cs="Times New Roman CYR"/>
        </w:rPr>
        <w:t>СВОБОДНЫЙ</w:t>
      </w:r>
      <w:proofErr w:type="gramEnd"/>
      <w:r>
        <w:rPr>
          <w:rFonts w:ascii="Times New Roman CYR" w:hAnsi="Times New Roman CYR" w:cs="Times New Roman CYR"/>
        </w:rPr>
        <w:t xml:space="preserve"> (первая тренировка)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11.10 – 11.20 – ИНТЕР (первая тренировка)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11.20 – 11.30 – К</w:t>
      </w:r>
      <w:r>
        <w:rPr>
          <w:rFonts w:ascii="Times New Roman CYR" w:hAnsi="Times New Roman CYR" w:cs="Times New Roman CYR"/>
          <w:lang w:val="en-US"/>
        </w:rPr>
        <w:t>Z</w:t>
      </w:r>
      <w:r>
        <w:rPr>
          <w:rFonts w:ascii="Times New Roman CYR" w:hAnsi="Times New Roman CYR" w:cs="Times New Roman CYR"/>
        </w:rPr>
        <w:t>-2 (первая тренировка)</w:t>
      </w:r>
    </w:p>
    <w:p w:rsidR="00A3600D" w:rsidRPr="00161925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11.30 – 11.40 -  </w:t>
      </w:r>
      <w:proofErr w:type="gramStart"/>
      <w:r>
        <w:rPr>
          <w:rFonts w:ascii="Times New Roman CYR" w:hAnsi="Times New Roman CYR" w:cs="Times New Roman CYR"/>
        </w:rPr>
        <w:t>ДЕТСКИЙ</w:t>
      </w:r>
      <w:proofErr w:type="gramEnd"/>
      <w:r>
        <w:rPr>
          <w:rFonts w:ascii="Times New Roman CYR" w:hAnsi="Times New Roman CYR" w:cs="Times New Roman CYR"/>
        </w:rPr>
        <w:t xml:space="preserve"> (вторая тренировка)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11.40 – 11.50 – </w:t>
      </w:r>
      <w:proofErr w:type="gramStart"/>
      <w:r>
        <w:rPr>
          <w:rFonts w:ascii="Times New Roman CYR" w:hAnsi="Times New Roman CYR" w:cs="Times New Roman CYR"/>
        </w:rPr>
        <w:t>СВОБОДНЫЙ</w:t>
      </w:r>
      <w:proofErr w:type="gramEnd"/>
      <w:r>
        <w:rPr>
          <w:rFonts w:ascii="Times New Roman CYR" w:hAnsi="Times New Roman CYR" w:cs="Times New Roman CYR"/>
        </w:rPr>
        <w:t xml:space="preserve"> (вторая тренировка)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11.50 – 12.00 – ИНТЕР </w:t>
      </w:r>
      <w:proofErr w:type="gramStart"/>
      <w:r>
        <w:rPr>
          <w:rFonts w:ascii="Times New Roman CYR" w:hAnsi="Times New Roman CYR" w:cs="Times New Roman CYR"/>
        </w:rPr>
        <w:t xml:space="preserve">( </w:t>
      </w:r>
      <w:proofErr w:type="gramEnd"/>
      <w:r>
        <w:rPr>
          <w:rFonts w:ascii="Times New Roman CYR" w:hAnsi="Times New Roman CYR" w:cs="Times New Roman CYR"/>
        </w:rPr>
        <w:t>вторая тренировка)</w:t>
      </w:r>
    </w:p>
    <w:p w:rsidR="00A3600D" w:rsidRDefault="00A3600D" w:rsidP="00EE23EE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12.00 – 12.10 - К</w:t>
      </w:r>
      <w:r>
        <w:rPr>
          <w:rFonts w:ascii="Times New Roman CYR" w:hAnsi="Times New Roman CYR" w:cs="Times New Roman CYR"/>
          <w:lang w:val="en-US"/>
        </w:rPr>
        <w:t>Z</w:t>
      </w:r>
      <w:r>
        <w:rPr>
          <w:rFonts w:ascii="Times New Roman CYR" w:hAnsi="Times New Roman CYR" w:cs="Times New Roman CYR"/>
        </w:rPr>
        <w:t xml:space="preserve">-2 </w:t>
      </w:r>
      <w:proofErr w:type="gramStart"/>
      <w:r>
        <w:rPr>
          <w:rFonts w:ascii="Times New Roman CYR" w:hAnsi="Times New Roman CYR" w:cs="Times New Roman CYR"/>
        </w:rPr>
        <w:t xml:space="preserve">( </w:t>
      </w:r>
      <w:proofErr w:type="gramEnd"/>
      <w:r>
        <w:rPr>
          <w:rFonts w:ascii="Times New Roman CYR" w:hAnsi="Times New Roman CYR" w:cs="Times New Roman CYR"/>
        </w:rPr>
        <w:t>вторая тренировка)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12.15 – 12.30 – Открытие соревнований</w:t>
      </w:r>
    </w:p>
    <w:p w:rsidR="00A3600D" w:rsidRPr="00161925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Первый заезд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12.35 – 12.45 – ДЕТСКИЙ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12.50 – 13.10 – СВОБОДНЫЙ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13.15 – 13.30 – ИНТЕР </w:t>
      </w:r>
    </w:p>
    <w:p w:rsidR="00A3600D" w:rsidRPr="008F72A5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13.35 – 13.55 – К</w:t>
      </w:r>
      <w:r>
        <w:rPr>
          <w:rFonts w:ascii="Times New Roman CYR" w:hAnsi="Times New Roman CYR" w:cs="Times New Roman CYR"/>
          <w:lang w:val="en-US"/>
        </w:rPr>
        <w:t>Z</w:t>
      </w:r>
      <w:r>
        <w:rPr>
          <w:rFonts w:ascii="Times New Roman CYR" w:hAnsi="Times New Roman CYR" w:cs="Times New Roman CYR"/>
        </w:rPr>
        <w:t xml:space="preserve">-2 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Второй заезд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14.10 – 14.20 – ДЕТСКИЙ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14.25 - 14.45 – СВОБОДНЫЙ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14.50 – 15.05 – ИНТЕР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15.10 – 15.30 – К</w:t>
      </w:r>
      <w:r>
        <w:rPr>
          <w:rFonts w:ascii="Times New Roman CYR" w:hAnsi="Times New Roman CYR" w:cs="Times New Roman CYR"/>
          <w:lang w:val="en-US"/>
        </w:rPr>
        <w:t>Z</w:t>
      </w:r>
      <w:r>
        <w:rPr>
          <w:rFonts w:ascii="Times New Roman CYR" w:hAnsi="Times New Roman CYR" w:cs="Times New Roman CYR"/>
        </w:rPr>
        <w:t>-2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Третий заезд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15.45 – 15.55 – ДЕТСКИЙ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16.00 – 16.20 – СВОБОДНЫЙ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16.25 – 16.40 – ИНТЕР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16.45 – 17.05 – </w:t>
      </w:r>
      <w:r>
        <w:rPr>
          <w:rFonts w:ascii="Times New Roman CYR" w:hAnsi="Times New Roman CYR" w:cs="Times New Roman CYR"/>
          <w:lang w:val="en-US"/>
        </w:rPr>
        <w:t>KZ</w:t>
      </w:r>
      <w:r>
        <w:rPr>
          <w:rFonts w:ascii="Times New Roman CYR" w:hAnsi="Times New Roman CYR" w:cs="Times New Roman CYR"/>
        </w:rPr>
        <w:t>-2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17.30 – 18.00 - Награждение. Торжественное закрытие соревнований.</w:t>
      </w:r>
    </w:p>
    <w:p w:rsidR="00A3600D" w:rsidRDefault="00A3600D" w:rsidP="00090E53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Уточненное расписание после окончания административных проверок.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Соревнования в каждом классе состоят из двух официальных тренировочных заездов (тренировок), жеребьевки и трех заездов.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Тренировки.</w:t>
      </w:r>
    </w:p>
    <w:p w:rsidR="00A3600D" w:rsidRDefault="00A3600D" w:rsidP="008E4972">
      <w:pPr>
        <w:widowControl w:val="0"/>
        <w:tabs>
          <w:tab w:val="left" w:pos="144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Только Водители, прошедшие мандатную комиссию, предстартовый технический осмотр, допускаются к участию в тренировке. </w:t>
      </w:r>
    </w:p>
    <w:p w:rsidR="00A3600D" w:rsidRDefault="00A3600D" w:rsidP="008E4972">
      <w:pPr>
        <w:widowControl w:val="0"/>
        <w:tabs>
          <w:tab w:val="left" w:pos="144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Тренировки проводятся по классам в соответствии с расписанием соревнований. </w:t>
      </w:r>
    </w:p>
    <w:p w:rsidR="00A3600D" w:rsidRDefault="00A3600D" w:rsidP="008E4972">
      <w:pPr>
        <w:widowControl w:val="0"/>
        <w:tabs>
          <w:tab w:val="left" w:pos="144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 w:rsidRPr="00E52806">
        <w:rPr>
          <w:rFonts w:ascii="Times New Roman CYR" w:hAnsi="Times New Roman CYR" w:cs="Times New Roman CYR"/>
          <w:b/>
          <w:bCs/>
        </w:rPr>
        <w:t>Использование для тренировок территории вне трассы соревнований или трассы вне отведенного Регламентом соревнования для этого времени, влечет немедленное исключение из соревнований и отказа в старте</w:t>
      </w:r>
      <w:r>
        <w:rPr>
          <w:rFonts w:ascii="Times New Roman CYR" w:hAnsi="Times New Roman CYR" w:cs="Times New Roman CYR"/>
        </w:rPr>
        <w:t>.</w:t>
      </w:r>
    </w:p>
    <w:p w:rsidR="00A3600D" w:rsidRPr="006F4B46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6F4B46">
        <w:rPr>
          <w:rFonts w:ascii="Times New Roman CYR" w:hAnsi="Times New Roman CYR" w:cs="Times New Roman CYR"/>
          <w:b/>
          <w:bCs/>
        </w:rPr>
        <w:t>Жеребьевка.</w:t>
      </w:r>
    </w:p>
    <w:p w:rsidR="00A3600D" w:rsidRDefault="00A3600D" w:rsidP="008E4972">
      <w:pPr>
        <w:widowControl w:val="0"/>
        <w:tabs>
          <w:tab w:val="left" w:pos="144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Жеребьевка проводится между спортсменами для определения мест на старте первого заезда.</w:t>
      </w:r>
    </w:p>
    <w:p w:rsidR="00A3600D" w:rsidRPr="00EE23EE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  <w:b/>
          <w:bCs/>
        </w:rPr>
      </w:pPr>
      <w:r w:rsidRPr="00EE23EE">
        <w:rPr>
          <w:rFonts w:ascii="Times New Roman CYR" w:hAnsi="Times New Roman CYR" w:cs="Times New Roman CYR"/>
          <w:b/>
          <w:bCs/>
        </w:rPr>
        <w:t>Первый  заезд.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Места на старте первого заезда определяются по результатам жеребьевки.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Дистанция </w:t>
      </w:r>
      <w:r>
        <w:rPr>
          <w:rFonts w:ascii="Times New Roman CYR" w:hAnsi="Times New Roman CYR" w:cs="Times New Roman CYR"/>
          <w:b/>
          <w:bCs/>
        </w:rPr>
        <w:t>первого заезда</w:t>
      </w:r>
      <w:r>
        <w:rPr>
          <w:rFonts w:ascii="Times New Roman CYR" w:hAnsi="Times New Roman CYR" w:cs="Times New Roman CYR"/>
        </w:rPr>
        <w:t xml:space="preserve"> по классам: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</w:pPr>
      <w:r>
        <w:t>"Детский" – 10 кругов (старт с хода);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</w:pPr>
      <w:r>
        <w:t>"Свободный" – 15 кругов (старт с места);</w:t>
      </w:r>
    </w:p>
    <w:p w:rsidR="00A3600D" w:rsidRDefault="00A3600D" w:rsidP="008E4972">
      <w:pPr>
        <w:widowControl w:val="0"/>
        <w:autoSpaceDE w:val="0"/>
        <w:ind w:firstLine="709"/>
        <w:jc w:val="both"/>
      </w:pPr>
      <w:r>
        <w:t>"</w:t>
      </w:r>
      <w:proofErr w:type="spellStart"/>
      <w:r>
        <w:t>Интер</w:t>
      </w:r>
      <w:proofErr w:type="spellEnd"/>
      <w:r>
        <w:t>" – 18 кругов (старт с хода);</w:t>
      </w:r>
    </w:p>
    <w:p w:rsidR="00A3600D" w:rsidRDefault="00A3600D" w:rsidP="008E4972">
      <w:pPr>
        <w:widowControl w:val="0"/>
        <w:autoSpaceDE w:val="0"/>
        <w:ind w:firstLine="709"/>
        <w:jc w:val="both"/>
      </w:pPr>
      <w:r>
        <w:t>"</w:t>
      </w:r>
      <w:r>
        <w:rPr>
          <w:lang w:val="en-US"/>
        </w:rPr>
        <w:t>KZ</w:t>
      </w:r>
      <w:r>
        <w:t>-2" – 18 кругов (старт с места);</w:t>
      </w:r>
    </w:p>
    <w:p w:rsidR="00A3600D" w:rsidRPr="00161925" w:rsidRDefault="00A3600D" w:rsidP="008E4972">
      <w:pPr>
        <w:widowControl w:val="0"/>
        <w:autoSpaceDE w:val="0"/>
        <w:ind w:firstLine="709"/>
        <w:jc w:val="both"/>
        <w:rPr>
          <w:sz w:val="16"/>
          <w:szCs w:val="16"/>
        </w:rPr>
      </w:pP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Второй заезд</w:t>
      </w:r>
      <w:r>
        <w:rPr>
          <w:rFonts w:ascii="Times New Roman CYR" w:hAnsi="Times New Roman CYR" w:cs="Times New Roman CYR"/>
        </w:rPr>
        <w:t>.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Места на старте второго заезда определяются по результатам первого заезда.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Дистанция </w:t>
      </w:r>
      <w:r>
        <w:rPr>
          <w:rFonts w:ascii="Times New Roman CYR" w:hAnsi="Times New Roman CYR" w:cs="Times New Roman CYR"/>
          <w:b/>
          <w:bCs/>
        </w:rPr>
        <w:t>второго заезда</w:t>
      </w:r>
      <w:r>
        <w:rPr>
          <w:rFonts w:ascii="Times New Roman CYR" w:hAnsi="Times New Roman CYR" w:cs="Times New Roman CYR"/>
        </w:rPr>
        <w:t xml:space="preserve"> по классам:</w:t>
      </w:r>
    </w:p>
    <w:p w:rsidR="00A3600D" w:rsidRDefault="00A3600D" w:rsidP="00E975D8">
      <w:pPr>
        <w:widowControl w:val="0"/>
        <w:tabs>
          <w:tab w:val="left" w:pos="792"/>
        </w:tabs>
        <w:autoSpaceDE w:val="0"/>
        <w:ind w:firstLine="709"/>
        <w:jc w:val="both"/>
      </w:pPr>
      <w:r>
        <w:t>"Детский" – 10 кругов (старт с хода);</w:t>
      </w:r>
    </w:p>
    <w:p w:rsidR="00A3600D" w:rsidRDefault="00A3600D" w:rsidP="00E975D8">
      <w:pPr>
        <w:widowControl w:val="0"/>
        <w:tabs>
          <w:tab w:val="left" w:pos="792"/>
        </w:tabs>
        <w:autoSpaceDE w:val="0"/>
        <w:ind w:firstLine="709"/>
        <w:jc w:val="both"/>
      </w:pPr>
      <w:r>
        <w:t>"Свободный" – 15 кругов (старт с места);</w:t>
      </w:r>
    </w:p>
    <w:p w:rsidR="00A3600D" w:rsidRDefault="00A3600D" w:rsidP="00E975D8">
      <w:pPr>
        <w:widowControl w:val="0"/>
        <w:autoSpaceDE w:val="0"/>
        <w:ind w:firstLine="709"/>
        <w:jc w:val="both"/>
      </w:pPr>
      <w:r>
        <w:t>"</w:t>
      </w:r>
      <w:proofErr w:type="spellStart"/>
      <w:r>
        <w:t>Интер</w:t>
      </w:r>
      <w:proofErr w:type="spellEnd"/>
      <w:r>
        <w:t>" – 18 кругов (старт с хода);</w:t>
      </w:r>
    </w:p>
    <w:p w:rsidR="00A3600D" w:rsidRPr="00E975D8" w:rsidRDefault="00A3600D" w:rsidP="00E975D8">
      <w:pPr>
        <w:widowControl w:val="0"/>
        <w:autoSpaceDE w:val="0"/>
        <w:ind w:firstLine="709"/>
        <w:jc w:val="both"/>
      </w:pPr>
      <w:r>
        <w:lastRenderedPageBreak/>
        <w:t>"</w:t>
      </w:r>
      <w:r>
        <w:rPr>
          <w:lang w:val="en-US"/>
        </w:rPr>
        <w:t>KZ</w:t>
      </w:r>
      <w:r>
        <w:t>-2" – 18 кругов (старт с места);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Третий заезд</w:t>
      </w:r>
      <w:r>
        <w:rPr>
          <w:rFonts w:ascii="Times New Roman CYR" w:hAnsi="Times New Roman CYR" w:cs="Times New Roman CYR"/>
        </w:rPr>
        <w:t>.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Места на старте третьего заезда определяются по результатам второго заезда.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Дистанция </w:t>
      </w:r>
      <w:r>
        <w:rPr>
          <w:rFonts w:ascii="Times New Roman CYR" w:hAnsi="Times New Roman CYR" w:cs="Times New Roman CYR"/>
          <w:b/>
          <w:bCs/>
        </w:rPr>
        <w:t>третьего заезда</w:t>
      </w:r>
      <w:r>
        <w:rPr>
          <w:rFonts w:ascii="Times New Roman CYR" w:hAnsi="Times New Roman CYR" w:cs="Times New Roman CYR"/>
        </w:rPr>
        <w:t xml:space="preserve"> по классам:</w:t>
      </w:r>
    </w:p>
    <w:p w:rsidR="00A3600D" w:rsidRDefault="00A3600D" w:rsidP="00E975D8">
      <w:pPr>
        <w:widowControl w:val="0"/>
        <w:tabs>
          <w:tab w:val="left" w:pos="792"/>
        </w:tabs>
        <w:autoSpaceDE w:val="0"/>
        <w:ind w:firstLine="709"/>
        <w:jc w:val="both"/>
      </w:pPr>
      <w:r>
        <w:t>"Детский" – 10 кругов (старт с хода);</w:t>
      </w:r>
    </w:p>
    <w:p w:rsidR="00A3600D" w:rsidRDefault="00A3600D" w:rsidP="00E975D8">
      <w:pPr>
        <w:widowControl w:val="0"/>
        <w:tabs>
          <w:tab w:val="left" w:pos="792"/>
        </w:tabs>
        <w:autoSpaceDE w:val="0"/>
        <w:ind w:firstLine="709"/>
        <w:jc w:val="both"/>
      </w:pPr>
      <w:r>
        <w:t>"Свободный" – 15 кругов (старт с места);</w:t>
      </w:r>
    </w:p>
    <w:p w:rsidR="00A3600D" w:rsidRDefault="00A3600D" w:rsidP="00E975D8">
      <w:pPr>
        <w:widowControl w:val="0"/>
        <w:autoSpaceDE w:val="0"/>
        <w:ind w:firstLine="709"/>
        <w:jc w:val="both"/>
      </w:pPr>
      <w:r>
        <w:t>"</w:t>
      </w:r>
      <w:proofErr w:type="spellStart"/>
      <w:r>
        <w:t>Интер</w:t>
      </w:r>
      <w:proofErr w:type="spellEnd"/>
      <w:r>
        <w:t>" – 18 кругов (старт с хода);</w:t>
      </w:r>
    </w:p>
    <w:p w:rsidR="00A3600D" w:rsidRDefault="00A3600D" w:rsidP="00E975D8">
      <w:pPr>
        <w:widowControl w:val="0"/>
        <w:autoSpaceDE w:val="0"/>
        <w:ind w:firstLine="709"/>
        <w:jc w:val="both"/>
      </w:pPr>
      <w:r>
        <w:t>"</w:t>
      </w:r>
      <w:r>
        <w:rPr>
          <w:lang w:val="en-US"/>
        </w:rPr>
        <w:t>KZ</w:t>
      </w:r>
      <w:r>
        <w:t>-2" – 18 кругов (старт с места);</w:t>
      </w:r>
    </w:p>
    <w:p w:rsidR="00A3600D" w:rsidRPr="00161925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Правила поведения в зоне соревнований: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– запрещается использование любых транспортных средств, в т.ч. велосипедов, скутеров, мопедов и т.п. в зоне соревнований во время проведения любых тренировок и заездов;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– размещение автомобилей, установка палаток, тентов производится в установленном организатором месте;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– на протяжении всего соревнования в парке-стоянке, на месте расположения каждого Водителя должен находиться огнетушитель, емкостью не менее 2-х литров;</w:t>
      </w:r>
    </w:p>
    <w:p w:rsidR="00A3600D" w:rsidRDefault="00A3600D" w:rsidP="008E4972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– запрещено курение на всей территории соревнования;</w:t>
      </w:r>
    </w:p>
    <w:p w:rsidR="00A3600D" w:rsidRDefault="00A3600D" w:rsidP="008E4972">
      <w:pPr>
        <w:widowControl w:val="0"/>
        <w:tabs>
          <w:tab w:val="left" w:pos="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– запрещено пользование открытым огнем в Парке-стоянке и на трассе соревнований;</w:t>
      </w:r>
    </w:p>
    <w:p w:rsidR="00A3600D" w:rsidRDefault="00A3600D" w:rsidP="008E4972">
      <w:pPr>
        <w:widowControl w:val="0"/>
        <w:tabs>
          <w:tab w:val="left" w:pos="0"/>
        </w:tabs>
        <w:autoSpaceDE w:val="0"/>
        <w:ind w:firstLine="709"/>
        <w:jc w:val="both"/>
      </w:pPr>
      <w:r>
        <w:rPr>
          <w:rFonts w:ascii="Times New Roman CYR" w:hAnsi="Times New Roman CYR" w:cs="Times New Roman CYR"/>
        </w:rPr>
        <w:t xml:space="preserve">– </w:t>
      </w:r>
      <w:r>
        <w:rPr>
          <w:rStyle w:val="a3"/>
        </w:rPr>
        <w:t>ВНИМАНИЕ!</w:t>
      </w:r>
      <w:r>
        <w:t xml:space="preserve"> Запрещается мыть машины на территории парка-стоянки бензином, растворителем и другими моющими средствами разъедающими асфальт. За нарушение будет применяться дисквалификация; </w:t>
      </w:r>
    </w:p>
    <w:p w:rsidR="00A3600D" w:rsidRDefault="00A3600D" w:rsidP="008E4972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Все расходы по пребыванию на соревновании несут сами участники.</w:t>
      </w:r>
    </w:p>
    <w:p w:rsidR="00A3600D" w:rsidRPr="00161925" w:rsidRDefault="00A3600D" w:rsidP="006C5ED3">
      <w:pPr>
        <w:widowControl w:val="0"/>
        <w:tabs>
          <w:tab w:val="left" w:pos="792"/>
        </w:tabs>
        <w:autoSpaceDE w:val="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Default="00A3600D" w:rsidP="00602CB8">
      <w:pPr>
        <w:widowControl w:val="0"/>
        <w:tabs>
          <w:tab w:val="left" w:pos="792"/>
        </w:tabs>
        <w:autoSpaceDE w:val="0"/>
        <w:jc w:val="center"/>
        <w:rPr>
          <w:rFonts w:ascii="Times New Roman CYR" w:hAnsi="Times New Roman CYR" w:cs="Times New Roman CYR"/>
          <w:b/>
          <w:bCs/>
        </w:rPr>
      </w:pPr>
      <w:r w:rsidRPr="00D21300">
        <w:rPr>
          <w:rFonts w:ascii="Times New Roman CYR" w:hAnsi="Times New Roman CYR" w:cs="Times New Roman CYR"/>
          <w:b/>
          <w:bCs/>
        </w:rPr>
        <w:t>2. Требования к участникам и условия их допуска</w:t>
      </w:r>
    </w:p>
    <w:p w:rsidR="00A3600D" w:rsidRPr="00161925" w:rsidRDefault="00A3600D" w:rsidP="00602CB8">
      <w:pPr>
        <w:widowControl w:val="0"/>
        <w:tabs>
          <w:tab w:val="left" w:pos="792"/>
        </w:tabs>
        <w:autoSpaceDE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Pr="00602CB8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 w:rsidRPr="00602CB8">
        <w:rPr>
          <w:rFonts w:ascii="Times New Roman CYR" w:hAnsi="Times New Roman CYR" w:cs="Times New Roman CYR"/>
        </w:rPr>
        <w:t>Соревнования проводятся в следующих классах: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 w:rsidRPr="00602CB8"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</w:rPr>
        <w:t xml:space="preserve">ДЕТСКИЙ (автомобили на базе классов Пионер, Кадет, Ракет-85, Мини, </w:t>
      </w:r>
      <w:proofErr w:type="spellStart"/>
      <w:r>
        <w:rPr>
          <w:rFonts w:ascii="Times New Roman CYR" w:hAnsi="Times New Roman CYR" w:cs="Times New Roman CYR"/>
        </w:rPr>
        <w:t>Супермини</w:t>
      </w:r>
      <w:proofErr w:type="spellEnd"/>
      <w:r>
        <w:rPr>
          <w:rFonts w:ascii="Times New Roman CYR" w:hAnsi="Times New Roman CYR" w:cs="Times New Roman CYR"/>
        </w:rPr>
        <w:t>) от 7 до 13 лет. Минимальная масса автомобиля с пилотом не регламентируется.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СВОБОДНЫЙ (автомобили на базе двигателей ММВЗ, ЕМ125М, ЧЕЗЕТ с любым газораспределением,  кроме </w:t>
      </w:r>
      <w:proofErr w:type="gramStart"/>
      <w:r>
        <w:rPr>
          <w:rFonts w:ascii="Times New Roman CYR" w:hAnsi="Times New Roman CYR" w:cs="Times New Roman CYR"/>
        </w:rPr>
        <w:t>золотникового</w:t>
      </w:r>
      <w:proofErr w:type="gramEnd"/>
      <w:r>
        <w:rPr>
          <w:rFonts w:ascii="Times New Roman CYR" w:hAnsi="Times New Roman CYR" w:cs="Times New Roman CYR"/>
        </w:rPr>
        <w:t>) с 15 лет.</w:t>
      </w:r>
      <w:r w:rsidR="002E45B2">
        <w:rPr>
          <w:rFonts w:ascii="Times New Roman CYR" w:hAnsi="Times New Roman CYR" w:cs="Times New Roman CYR"/>
        </w:rPr>
        <w:t xml:space="preserve"> Максимально допустимый диаметр цилиндра поршневой группы 54,5 мм. Судейская коллегия оставляет за собой право вскрытия двигателей</w:t>
      </w:r>
      <w:r>
        <w:rPr>
          <w:rFonts w:ascii="Times New Roman CYR" w:hAnsi="Times New Roman CYR" w:cs="Times New Roman CYR"/>
        </w:rPr>
        <w:t xml:space="preserve"> </w:t>
      </w:r>
      <w:r w:rsidR="002E45B2">
        <w:rPr>
          <w:rFonts w:ascii="Times New Roman CYR" w:hAnsi="Times New Roman CYR" w:cs="Times New Roman CYR"/>
        </w:rPr>
        <w:t xml:space="preserve">для проверки диаметра цилиндра. </w:t>
      </w:r>
      <w:r>
        <w:rPr>
          <w:rFonts w:ascii="Times New Roman CYR" w:hAnsi="Times New Roman CYR" w:cs="Times New Roman CYR"/>
        </w:rPr>
        <w:t>Минимальная масса автомобиля с пилотом не регламентируется.</w:t>
      </w:r>
    </w:p>
    <w:p w:rsidR="00A3600D" w:rsidRPr="0007117B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ИНТЕР (автомобили на базе классов РМ, РМ-Ю, </w:t>
      </w:r>
      <w:proofErr w:type="spellStart"/>
      <w:r>
        <w:rPr>
          <w:rFonts w:ascii="Times New Roman CYR" w:hAnsi="Times New Roman CYR" w:cs="Times New Roman CYR"/>
        </w:rPr>
        <w:t>Интер-А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Интер-Аю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Изи-Карт</w:t>
      </w:r>
      <w:proofErr w:type="spellEnd"/>
      <w:r>
        <w:rPr>
          <w:rFonts w:ascii="Times New Roman CYR" w:hAnsi="Times New Roman CYR" w:cs="Times New Roman CYR"/>
        </w:rPr>
        <w:t xml:space="preserve"> 100, </w:t>
      </w:r>
      <w:proofErr w:type="spellStart"/>
      <w:r>
        <w:rPr>
          <w:rFonts w:ascii="Times New Roman CYR" w:hAnsi="Times New Roman CYR" w:cs="Times New Roman CYR"/>
        </w:rPr>
        <w:t>Изи-Карт</w:t>
      </w:r>
      <w:proofErr w:type="spellEnd"/>
      <w:r>
        <w:rPr>
          <w:rFonts w:ascii="Times New Roman CYR" w:hAnsi="Times New Roman CYR" w:cs="Times New Roman CYR"/>
        </w:rPr>
        <w:t xml:space="preserve"> 125) с 13 лет. Минимальная масса автомобиля с пилотом 165 кг. Шины</w:t>
      </w:r>
      <w:r w:rsidRPr="0007117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lang w:val="en-US"/>
        </w:rPr>
        <w:t>MOJO</w:t>
      </w:r>
      <w:r w:rsidRPr="0007117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lang w:val="en-US"/>
        </w:rPr>
        <w:t>D</w:t>
      </w:r>
      <w:r w:rsidRPr="0007117B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или </w:t>
      </w:r>
      <w:r>
        <w:rPr>
          <w:rFonts w:ascii="Times New Roman CYR" w:hAnsi="Times New Roman CYR" w:cs="Times New Roman CYR"/>
          <w:lang w:val="en-US"/>
        </w:rPr>
        <w:t>VEGA</w:t>
      </w:r>
      <w:r w:rsidRPr="0007117B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lang w:val="en-US"/>
        </w:rPr>
        <w:t>SL</w:t>
      </w:r>
      <w:r>
        <w:rPr>
          <w:rFonts w:ascii="Times New Roman CYR" w:hAnsi="Times New Roman CYR" w:cs="Times New Roman CYR"/>
        </w:rPr>
        <w:t xml:space="preserve"> «красная», «дождевые» шины не регламентируются.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КЗ-2 (автомобили на базе двигателей класса</w:t>
      </w:r>
      <w:r w:rsidRPr="00D207F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lang w:val="en-US"/>
        </w:rPr>
        <w:t>KZ</w:t>
      </w:r>
      <w:r w:rsidRPr="00D207F1">
        <w:rPr>
          <w:rFonts w:ascii="Times New Roman CYR" w:hAnsi="Times New Roman CYR" w:cs="Times New Roman CYR"/>
        </w:rPr>
        <w:t>-2</w:t>
      </w:r>
      <w:r>
        <w:rPr>
          <w:rFonts w:ascii="Times New Roman CYR" w:hAnsi="Times New Roman CYR" w:cs="Times New Roman CYR"/>
        </w:rPr>
        <w:t>, двигателей ЧЕЗЕТ с золотниковым газораспределением, двигателей</w:t>
      </w:r>
      <w:r w:rsidRPr="00D207F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lang w:val="en-US"/>
        </w:rPr>
        <w:t>EM</w:t>
      </w:r>
      <w:r w:rsidRPr="00D207F1">
        <w:rPr>
          <w:rFonts w:ascii="Times New Roman CYR" w:hAnsi="Times New Roman CYR" w:cs="Times New Roman CYR"/>
        </w:rPr>
        <w:t>125</w:t>
      </w:r>
      <w:r>
        <w:rPr>
          <w:rFonts w:ascii="Times New Roman CYR" w:hAnsi="Times New Roman CYR" w:cs="Times New Roman CYR"/>
          <w:lang w:val="en-US"/>
        </w:rPr>
        <w:t>B</w:t>
      </w:r>
      <w:r>
        <w:rPr>
          <w:rFonts w:ascii="Times New Roman CYR" w:hAnsi="Times New Roman CYR" w:cs="Times New Roman CYR"/>
        </w:rPr>
        <w:t xml:space="preserve">) с 16 лет. </w:t>
      </w:r>
      <w:r w:rsidR="001A6111">
        <w:rPr>
          <w:rFonts w:ascii="Times New Roman CYR" w:hAnsi="Times New Roman CYR" w:cs="Times New Roman CYR"/>
        </w:rPr>
        <w:t>Минимальная масса автомобиля с пилотом 170 кг.</w:t>
      </w:r>
    </w:p>
    <w:p w:rsidR="00A3600D" w:rsidRPr="00602CB8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участию в соревнованиях допускаются автомобили "карт", соответствующие следующим технически</w:t>
      </w:r>
      <w:r w:rsidR="00F76707">
        <w:rPr>
          <w:rFonts w:ascii="Times New Roman CYR" w:hAnsi="Times New Roman CYR" w:cs="Times New Roman CYR"/>
        </w:rPr>
        <w:t>м</w:t>
      </w:r>
      <w:r>
        <w:rPr>
          <w:rFonts w:ascii="Times New Roman CYR" w:hAnsi="Times New Roman CYR" w:cs="Times New Roman CYR"/>
        </w:rPr>
        <w:t xml:space="preserve"> требованиям: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Используются шины типа «</w:t>
      </w:r>
      <w:proofErr w:type="spellStart"/>
      <w:r>
        <w:rPr>
          <w:rFonts w:ascii="Times New Roman CYR" w:hAnsi="Times New Roman CYR" w:cs="Times New Roman CYR"/>
        </w:rPr>
        <w:t>слик</w:t>
      </w:r>
      <w:proofErr w:type="spellEnd"/>
      <w:r>
        <w:rPr>
          <w:rFonts w:ascii="Times New Roman CYR" w:hAnsi="Times New Roman CYR" w:cs="Times New Roman CYR"/>
        </w:rPr>
        <w:t>», в случае дождя «дождевые» шины.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Балласт должен быть прочно закреплен на сиденье карта, минимум </w:t>
      </w:r>
      <w:proofErr w:type="gramStart"/>
      <w:r>
        <w:rPr>
          <w:rFonts w:ascii="Times New Roman CYR" w:hAnsi="Times New Roman CYR" w:cs="Times New Roman CYR"/>
        </w:rPr>
        <w:t>в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двумя</w:t>
      </w:r>
      <w:proofErr w:type="gramEnd"/>
      <w:r>
        <w:rPr>
          <w:rFonts w:ascii="Times New Roman CYR" w:hAnsi="Times New Roman CYR" w:cs="Times New Roman CYR"/>
        </w:rPr>
        <w:t xml:space="preserve"> точками крепления на одну единицу балласта. Вес одной единицы балласта не должен превышать 5 кг.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Колеса должны быть закреплены </w:t>
      </w:r>
      <w:proofErr w:type="spellStart"/>
      <w:r>
        <w:rPr>
          <w:rFonts w:ascii="Times New Roman CYR" w:hAnsi="Times New Roman CYR" w:cs="Times New Roman CYR"/>
        </w:rPr>
        <w:t>самоконтрящимися</w:t>
      </w:r>
      <w:proofErr w:type="spellEnd"/>
      <w:r>
        <w:rPr>
          <w:rFonts w:ascii="Times New Roman CYR" w:hAnsi="Times New Roman CYR" w:cs="Times New Roman CYR"/>
        </w:rPr>
        <w:t xml:space="preserve"> гайками.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Топливный бак должен быть прочно закреплен на </w:t>
      </w:r>
      <w:proofErr w:type="spellStart"/>
      <w:r>
        <w:rPr>
          <w:rFonts w:ascii="Times New Roman CYR" w:hAnsi="Times New Roman CYR" w:cs="Times New Roman CYR"/>
        </w:rPr>
        <w:t>полике</w:t>
      </w:r>
      <w:proofErr w:type="spellEnd"/>
      <w:r>
        <w:rPr>
          <w:rFonts w:ascii="Times New Roman CYR" w:hAnsi="Times New Roman CYR" w:cs="Times New Roman CYR"/>
        </w:rPr>
        <w:t>, либо раме под рулевой колонкой.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Тормоза должны быть эффективными и воздействовать одновременно минимум на два задних колеса (для классов Детский и </w:t>
      </w:r>
      <w:proofErr w:type="spellStart"/>
      <w:r>
        <w:rPr>
          <w:rFonts w:ascii="Times New Roman CYR" w:hAnsi="Times New Roman CYR" w:cs="Times New Roman CYR"/>
        </w:rPr>
        <w:t>Интер</w:t>
      </w:r>
      <w:proofErr w:type="spellEnd"/>
      <w:r>
        <w:rPr>
          <w:rFonts w:ascii="Times New Roman CYR" w:hAnsi="Times New Roman CYR" w:cs="Times New Roman CYR"/>
        </w:rPr>
        <w:t>) и воздействовать на четыре колеса (для классов Свободный и КЗ-2).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Педаль акселератора должна быть оборудована возвратной пружиной. Тяга педали тормоза должна быть оснащена страховочным тросом.</w:t>
      </w:r>
    </w:p>
    <w:p w:rsidR="00A3600D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- Обязательно использование пластикового кузова.</w:t>
      </w:r>
    </w:p>
    <w:p w:rsidR="00A3600D" w:rsidRPr="00E152FC" w:rsidRDefault="00A3600D" w:rsidP="00731B44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Приоритет выбора стартовых номеров определяет главный судья соревнований.</w:t>
      </w:r>
    </w:p>
    <w:p w:rsidR="00A3600D" w:rsidRDefault="00A3600D" w:rsidP="00731B44">
      <w:pPr>
        <w:ind w:firstLine="709"/>
        <w:jc w:val="both"/>
      </w:pPr>
      <w:proofErr w:type="gramStart"/>
      <w:r>
        <w:t>Спортсмены, допущенные к участию в соревнованиях, но не обладающие, по мнению руководства гонки, достаточным уровнем подготовки и представляющие опасность для соревнующихся, могут быть отстранены от соревнований решением главного судьи или координатора гонки.</w:t>
      </w:r>
      <w:proofErr w:type="gramEnd"/>
    </w:p>
    <w:p w:rsidR="00A3600D" w:rsidRDefault="00A3600D" w:rsidP="00731B44">
      <w:pPr>
        <w:ind w:firstLine="709"/>
        <w:jc w:val="both"/>
      </w:pPr>
      <w:r>
        <w:t xml:space="preserve">Всякое неспортивное, обманное или недостойное действие, предпринятое спортсменом или участником, влечет за собой исключение  из соревнований спортсмена или команды. Поводом для исключения из соревнований может,  в частности, быть получение спортсменом или участником трех замечаний от главного судьи или координатора гонки дисциплинарного характера, нарушение технических требований или нарушение правил движения по зачетной трассе. Кроме того, спортсмены </w:t>
      </w:r>
      <w:proofErr w:type="spellStart"/>
      <w:r>
        <w:t>пенализируются</w:t>
      </w:r>
      <w:proofErr w:type="spellEnd"/>
      <w:r>
        <w:t>:</w:t>
      </w:r>
    </w:p>
    <w:p w:rsidR="00A3600D" w:rsidRPr="00C82629" w:rsidRDefault="00A3600D" w:rsidP="00202101">
      <w:pPr>
        <w:ind w:firstLine="709"/>
        <w:jc w:val="both"/>
        <w:rPr>
          <w:b/>
          <w:bCs/>
        </w:rPr>
      </w:pPr>
      <w:r w:rsidRPr="00C82629">
        <w:rPr>
          <w:b/>
          <w:bCs/>
        </w:rPr>
        <w:t xml:space="preserve">Нарушение                                                                        </w:t>
      </w:r>
      <w:proofErr w:type="spellStart"/>
      <w:r w:rsidRPr="00C82629">
        <w:rPr>
          <w:b/>
          <w:bCs/>
        </w:rPr>
        <w:t>пенализация</w:t>
      </w:r>
      <w:proofErr w:type="spellEnd"/>
    </w:p>
    <w:p w:rsidR="00A3600D" w:rsidRDefault="00A3600D" w:rsidP="00202101">
      <w:pPr>
        <w:ind w:firstLine="709"/>
        <w:jc w:val="both"/>
      </w:pPr>
      <w:r>
        <w:t>Не прохождение тех. комиссии                                       отказ в старте</w:t>
      </w:r>
    </w:p>
    <w:p w:rsidR="00A3600D" w:rsidRDefault="00A3600D" w:rsidP="00202101">
      <w:pPr>
        <w:ind w:firstLine="709"/>
        <w:jc w:val="both"/>
      </w:pPr>
      <w:r>
        <w:t>Отсутствие мед. Справки, страхового полиса                отказ в старте</w:t>
      </w:r>
    </w:p>
    <w:p w:rsidR="00A3600D" w:rsidRDefault="00A3600D" w:rsidP="00202101">
      <w:pPr>
        <w:ind w:firstLine="709"/>
        <w:jc w:val="both"/>
      </w:pPr>
      <w:r>
        <w:t>Не прохождение официальной тренировки                    отказ в старте</w:t>
      </w:r>
    </w:p>
    <w:p w:rsidR="00A3600D" w:rsidRDefault="00A3600D" w:rsidP="00202101">
      <w:pPr>
        <w:ind w:firstLine="709"/>
        <w:jc w:val="both"/>
      </w:pPr>
      <w:r>
        <w:t>Несоответствие техническим требованиям</w:t>
      </w:r>
    </w:p>
    <w:p w:rsidR="00A3600D" w:rsidRDefault="00A3600D" w:rsidP="00202101">
      <w:pPr>
        <w:ind w:firstLine="709"/>
        <w:jc w:val="both"/>
      </w:pPr>
      <w:r>
        <w:t>(в любой момент соревнований)                                      исключение из соревнований</w:t>
      </w:r>
    </w:p>
    <w:p w:rsidR="00A3600D" w:rsidRDefault="00A3600D" w:rsidP="00202101">
      <w:pPr>
        <w:ind w:firstLine="709"/>
        <w:jc w:val="both"/>
      </w:pPr>
      <w:r>
        <w:t>Три замечания                                                                    исключение из соревнований</w:t>
      </w:r>
    </w:p>
    <w:p w:rsidR="00A3600D" w:rsidRDefault="00A3600D" w:rsidP="00202101">
      <w:pPr>
        <w:ind w:firstLine="709"/>
        <w:jc w:val="both"/>
      </w:pPr>
      <w:r>
        <w:t>Опоздание к формированию заезда                                 исключение из заезда</w:t>
      </w:r>
    </w:p>
    <w:p w:rsidR="00A3600D" w:rsidRDefault="00A3600D" w:rsidP="00202101">
      <w:pPr>
        <w:ind w:firstLine="709"/>
        <w:jc w:val="both"/>
      </w:pPr>
      <w:r>
        <w:t>Повторный фальстарт                                                       исключение из заезда</w:t>
      </w:r>
    </w:p>
    <w:p w:rsidR="00A3600D" w:rsidRDefault="00A3600D" w:rsidP="00202101">
      <w:pPr>
        <w:ind w:firstLine="709"/>
        <w:jc w:val="both"/>
      </w:pPr>
      <w:r>
        <w:t xml:space="preserve">Нарушение правил поведения и </w:t>
      </w:r>
    </w:p>
    <w:p w:rsidR="00A3600D" w:rsidRDefault="00A3600D" w:rsidP="00202101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t>движения по трассе                                                           исключение из заезда</w:t>
      </w:r>
    </w:p>
    <w:p w:rsidR="00917272" w:rsidRDefault="00917272" w:rsidP="004B29B3">
      <w:pPr>
        <w:widowControl w:val="0"/>
        <w:tabs>
          <w:tab w:val="left" w:pos="792"/>
        </w:tabs>
        <w:autoSpaceDE w:val="0"/>
        <w:ind w:firstLine="708"/>
        <w:jc w:val="both"/>
        <w:rPr>
          <w:rFonts w:ascii="Times New Roman CYR" w:hAnsi="Times New Roman CYR" w:cs="Times New Roman CYR"/>
        </w:rPr>
      </w:pPr>
      <w:r w:rsidRPr="00917272">
        <w:rPr>
          <w:rFonts w:ascii="Times New Roman CYR" w:hAnsi="Times New Roman CYR" w:cs="Times New Roman CYR"/>
        </w:rPr>
        <w:t>Отказ участника предо</w:t>
      </w:r>
      <w:r>
        <w:rPr>
          <w:rFonts w:ascii="Times New Roman CYR" w:hAnsi="Times New Roman CYR" w:cs="Times New Roman CYR"/>
        </w:rPr>
        <w:t xml:space="preserve">ставить двигатель </w:t>
      </w:r>
      <w:proofErr w:type="gramStart"/>
      <w:r>
        <w:rPr>
          <w:rFonts w:ascii="Times New Roman CYR" w:hAnsi="Times New Roman CYR" w:cs="Times New Roman CYR"/>
        </w:rPr>
        <w:t>для</w:t>
      </w:r>
      <w:proofErr w:type="gramEnd"/>
    </w:p>
    <w:p w:rsidR="00A3600D" w:rsidRPr="00917272" w:rsidRDefault="00917272" w:rsidP="004B29B3">
      <w:pPr>
        <w:widowControl w:val="0"/>
        <w:tabs>
          <w:tab w:val="left" w:pos="792"/>
        </w:tabs>
        <w:autoSpaceDE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проверки                                                                           дисквалификация</w:t>
      </w:r>
    </w:p>
    <w:p w:rsidR="00A3600D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3. Заявки на участие</w:t>
      </w:r>
    </w:p>
    <w:p w:rsidR="00A3600D" w:rsidRPr="00161925" w:rsidRDefault="00A3600D">
      <w:pPr>
        <w:widowControl w:val="0"/>
        <w:tabs>
          <w:tab w:val="left" w:pos="360"/>
        </w:tabs>
        <w:autoSpaceDE w:val="0"/>
        <w:ind w:left="360" w:hanging="36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A3600D" w:rsidRDefault="00A3600D" w:rsidP="008E3AC6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Предварительные заявки на участие водителей в соревнованиях подаются не позднее 5 дней до начала Административных проверок (АП) в адрес непосредственного Организатора по адресу:  </w:t>
      </w:r>
      <w:proofErr w:type="gramStart"/>
      <w:r>
        <w:rPr>
          <w:rFonts w:ascii="Times New Roman CYR" w:hAnsi="Times New Roman CYR" w:cs="Times New Roman CYR"/>
        </w:rPr>
        <w:t>по</w:t>
      </w:r>
      <w:proofErr w:type="gramEnd"/>
      <w:r>
        <w:rPr>
          <w:rFonts w:ascii="Times New Roman CYR" w:hAnsi="Times New Roman CYR" w:cs="Times New Roman CYR"/>
        </w:rPr>
        <w:t xml:space="preserve"> тел: 8- 905-482-63-94, или по</w:t>
      </w:r>
      <w:r>
        <w:t xml:space="preserve"> </w:t>
      </w:r>
      <w:proofErr w:type="spellStart"/>
      <w:r>
        <w:t>E-mail</w:t>
      </w:r>
      <w:proofErr w:type="spellEnd"/>
      <w:r>
        <w:t>:</w:t>
      </w:r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  <w:lang w:val="en-US"/>
        </w:rPr>
        <w:t>gexly</w:t>
      </w:r>
      <w:proofErr w:type="spellEnd"/>
      <w:r>
        <w:rPr>
          <w:rFonts w:ascii="Times New Roman CYR" w:hAnsi="Times New Roman CYR" w:cs="Times New Roman CYR"/>
        </w:rPr>
        <w:t>@</w:t>
      </w:r>
      <w:r>
        <w:rPr>
          <w:rFonts w:ascii="Times New Roman CYR" w:hAnsi="Times New Roman CYR" w:cs="Times New Roman CYR"/>
          <w:lang w:val="en-US"/>
        </w:rPr>
        <w:t>mail</w:t>
      </w:r>
      <w:r>
        <w:rPr>
          <w:rFonts w:ascii="Times New Roman CYR" w:hAnsi="Times New Roman CYR" w:cs="Times New Roman CYR"/>
        </w:rPr>
        <w:t>.</w:t>
      </w:r>
      <w:proofErr w:type="spellStart"/>
      <w:r>
        <w:rPr>
          <w:rFonts w:ascii="Times New Roman CYR" w:hAnsi="Times New Roman CYR" w:cs="Times New Roman CYR"/>
          <w:lang w:val="en-US"/>
        </w:rPr>
        <w:t>ru</w:t>
      </w:r>
      <w:proofErr w:type="spellEnd"/>
      <w:r>
        <w:rPr>
          <w:rFonts w:ascii="Times New Roman CYR" w:hAnsi="Times New Roman CYR" w:cs="Times New Roman CYR"/>
        </w:rPr>
        <w:t xml:space="preserve"> </w:t>
      </w:r>
    </w:p>
    <w:p w:rsidR="00A3600D" w:rsidRDefault="00A3600D" w:rsidP="008E3AC6">
      <w:pPr>
        <w:widowControl w:val="0"/>
        <w:tabs>
          <w:tab w:val="left" w:pos="90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участию в соревнованиях допускаются участники, предоставившие на мандатной комиссии следующие документы:</w:t>
      </w:r>
    </w:p>
    <w:p w:rsidR="00A3600D" w:rsidRPr="0099545E" w:rsidRDefault="00A3600D" w:rsidP="008E3AC6">
      <w:pPr>
        <w:widowControl w:val="0"/>
        <w:tabs>
          <w:tab w:val="left" w:pos="90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заявку на участие;</w:t>
      </w:r>
    </w:p>
    <w:p w:rsidR="00A3600D" w:rsidRDefault="00A3600D" w:rsidP="008E3AC6">
      <w:pPr>
        <w:widowControl w:val="0"/>
        <w:tabs>
          <w:tab w:val="left" w:pos="90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медицинскую справку о допуске к соревнованиям;</w:t>
      </w:r>
    </w:p>
    <w:p w:rsidR="00A3600D" w:rsidRDefault="00A3600D" w:rsidP="008E3AC6">
      <w:pPr>
        <w:widowControl w:val="0"/>
        <w:tabs>
          <w:tab w:val="left" w:pos="90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страховой полис от травм и несчастных случаев;</w:t>
      </w:r>
    </w:p>
    <w:p w:rsidR="00A3600D" w:rsidRDefault="00A3600D" w:rsidP="008E3AC6">
      <w:pPr>
        <w:widowControl w:val="0"/>
        <w:tabs>
          <w:tab w:val="left" w:pos="900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proofErr w:type="gramStart"/>
      <w:r>
        <w:rPr>
          <w:rFonts w:ascii="Times New Roman CYR" w:hAnsi="Times New Roman CYR" w:cs="Times New Roman CYR"/>
        </w:rPr>
        <w:t>документ</w:t>
      </w:r>
      <w:proofErr w:type="gramEnd"/>
      <w:r>
        <w:rPr>
          <w:rFonts w:ascii="Times New Roman CYR" w:hAnsi="Times New Roman CYR" w:cs="Times New Roman CYR"/>
        </w:rPr>
        <w:t xml:space="preserve"> удостоверяющий личность, для Водителей, не достигших 18 лет – письменное согласие обоих родителей на участие в соревнованиях, заверенное нотариально.</w:t>
      </w:r>
    </w:p>
    <w:p w:rsidR="00A3600D" w:rsidRDefault="00A3600D" w:rsidP="008E3AC6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Подписав заявку, Участник тем самым заявляет, что:</w:t>
      </w:r>
    </w:p>
    <w:p w:rsidR="00A3600D" w:rsidRDefault="00A3600D" w:rsidP="008E3AC6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– принимает условия проведения соревнования;</w:t>
      </w:r>
    </w:p>
    <w:p w:rsidR="00A3600D" w:rsidRDefault="00A3600D" w:rsidP="008E3AC6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– освобождает Организатора от ответственности за возможные убытки и ущерб, нанесенный как Участнику, его Водителю и его имуществу во время соревнований, так и за ущерб и убытки, причиненные Участником, его Водителем третьим лицам и их имуществу.</w:t>
      </w:r>
    </w:p>
    <w:p w:rsidR="00A3600D" w:rsidRDefault="00A3600D" w:rsidP="008E3AC6">
      <w:pPr>
        <w:widowControl w:val="0"/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  <w:r>
        <w:t>Организатор оставляет за собой право отклонять заявки от претендентов на участие в соревнованиях без объяснения причин отказа</w:t>
      </w:r>
      <w:r>
        <w:rPr>
          <w:sz w:val="28"/>
          <w:szCs w:val="28"/>
        </w:rPr>
        <w:t xml:space="preserve">. </w:t>
      </w:r>
    </w:p>
    <w:p w:rsidR="00A3600D" w:rsidRDefault="00A3600D" w:rsidP="008E3AC6">
      <w:pPr>
        <w:ind w:firstLine="709"/>
        <w:jc w:val="both"/>
      </w:pPr>
      <w:r>
        <w:t>Водитель, во время тренировок и соревнований, должен быть экипирован гоночным комбинезоном, перчатками, закрытым  шлемом.</w:t>
      </w:r>
    </w:p>
    <w:p w:rsidR="00A3600D" w:rsidRDefault="00A3600D" w:rsidP="008E3AC6">
      <w:pPr>
        <w:widowControl w:val="0"/>
        <w:tabs>
          <w:tab w:val="left" w:pos="792"/>
        </w:tabs>
        <w:autoSpaceDE w:val="0"/>
        <w:ind w:firstLine="709"/>
        <w:jc w:val="both"/>
        <w:rPr>
          <w:rFonts w:ascii="Times New Roman CYR" w:hAnsi="Times New Roman CYR" w:cs="Times New Roman CYR"/>
        </w:rPr>
      </w:pPr>
      <w:proofErr w:type="gramStart"/>
      <w:r>
        <w:t>Заявочный взнос составляет 1000 р.</w:t>
      </w:r>
      <w:r w:rsidRPr="007C4D8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(классы «</w:t>
      </w:r>
      <w:proofErr w:type="spellStart"/>
      <w:r>
        <w:rPr>
          <w:rFonts w:ascii="Times New Roman CYR" w:hAnsi="Times New Roman CYR" w:cs="Times New Roman CYR"/>
        </w:rPr>
        <w:t>Интер</w:t>
      </w:r>
      <w:proofErr w:type="spellEnd"/>
      <w:r>
        <w:rPr>
          <w:rFonts w:ascii="Times New Roman CYR" w:hAnsi="Times New Roman CYR" w:cs="Times New Roman CYR"/>
        </w:rPr>
        <w:t>», «Свободный», «КЗ-2»), 500 р. (класс «Детский».</w:t>
      </w:r>
      <w:proofErr w:type="gramEnd"/>
    </w:p>
    <w:p w:rsidR="00A3600D" w:rsidRPr="00161925" w:rsidRDefault="00A3600D" w:rsidP="004F4E6D">
      <w:pPr>
        <w:widowControl w:val="0"/>
        <w:autoSpaceDE w:val="0"/>
        <w:rPr>
          <w:b/>
          <w:bCs/>
          <w:sz w:val="16"/>
          <w:szCs w:val="16"/>
        </w:rPr>
      </w:pPr>
    </w:p>
    <w:p w:rsidR="00A3600D" w:rsidRDefault="00A3600D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4. Условия подведения итогов</w:t>
      </w:r>
    </w:p>
    <w:p w:rsidR="00A3600D" w:rsidRPr="00161925" w:rsidRDefault="00A3600D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p w:rsidR="00A3600D" w:rsidRDefault="00A3600D" w:rsidP="00D21300">
      <w:pPr>
        <w:ind w:firstLine="709"/>
        <w:jc w:val="both"/>
      </w:pPr>
      <w:r>
        <w:lastRenderedPageBreak/>
        <w:t>Личные результаты спортсменов определяются по сумме очков, составленной из результатов двух лучших заездов.</w:t>
      </w:r>
    </w:p>
    <w:p w:rsidR="00A3600D" w:rsidRDefault="00A3600D" w:rsidP="00D21300">
      <w:pPr>
        <w:ind w:firstLine="709"/>
        <w:jc w:val="both"/>
      </w:pPr>
      <w:r>
        <w:t>При равенстве результатов преимущество имеет спортсмен, показавший лучший результат в третьем заезде.</w:t>
      </w:r>
    </w:p>
    <w:p w:rsidR="00A3600D" w:rsidRDefault="00A3600D" w:rsidP="00D21300">
      <w:pPr>
        <w:ind w:firstLine="709"/>
        <w:jc w:val="both"/>
      </w:pPr>
      <w:r>
        <w:t>Состав команды минимум два, максимум четыре спортсмена, но не более двух в каждом классе. Командные результаты определяются по сумме очков, начисленных трем спортсменам команды, показавшим лучшие результаты в личном зачете (состав 4 чел.) и по сумме очков начисленных спортсменам команды в личном зачете (состав 2 или 3 чел.).</w:t>
      </w:r>
    </w:p>
    <w:p w:rsidR="00A3600D" w:rsidRDefault="00A3600D" w:rsidP="00D21300">
      <w:pPr>
        <w:ind w:firstLine="709"/>
        <w:jc w:val="both"/>
      </w:pPr>
      <w:r>
        <w:t>При равенстве очков у двух или более команд, преимущество получает команда, в составе которой спортсмен показал лучший результат в личном зачете. При равенстве этого показателя по второму показателю в личном зачете и т.д.</w:t>
      </w:r>
    </w:p>
    <w:p w:rsidR="00A3600D" w:rsidRDefault="00A3600D" w:rsidP="00D21300">
      <w:pPr>
        <w:ind w:firstLine="709"/>
        <w:jc w:val="both"/>
      </w:pPr>
      <w:proofErr w:type="gramStart"/>
      <w:r>
        <w:t xml:space="preserve">Итоговые протоколы и отчет главного судьи соревнований представляются в Министерство спорта  </w:t>
      </w:r>
      <w:r w:rsidR="00161925">
        <w:t xml:space="preserve">и молодежной политики </w:t>
      </w:r>
      <w:r>
        <w:t>Волгоградской области  не позднее, чем через 5 дней с момента окончания спортивного мероприятия на бумажном и электронном носителях.</w:t>
      </w:r>
      <w:proofErr w:type="gramEnd"/>
    </w:p>
    <w:p w:rsidR="00A3600D" w:rsidRPr="00161925" w:rsidRDefault="00A3600D">
      <w:pPr>
        <w:jc w:val="both"/>
        <w:rPr>
          <w:sz w:val="16"/>
          <w:szCs w:val="16"/>
        </w:rPr>
      </w:pPr>
    </w:p>
    <w:p w:rsidR="00A3600D" w:rsidRDefault="00A3600D" w:rsidP="0073506D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5. Награждение победителей и призеров</w:t>
      </w:r>
    </w:p>
    <w:p w:rsidR="00A3600D" w:rsidRPr="00161925" w:rsidRDefault="00A3600D" w:rsidP="0073506D">
      <w:pPr>
        <w:widowControl w:val="0"/>
        <w:autoSpaceDE w:val="0"/>
        <w:rPr>
          <w:sz w:val="16"/>
          <w:szCs w:val="16"/>
        </w:rPr>
      </w:pPr>
    </w:p>
    <w:p w:rsidR="00A3600D" w:rsidRDefault="00A3600D" w:rsidP="0073506D">
      <w:pPr>
        <w:widowControl w:val="0"/>
        <w:autoSpaceDE w:val="0"/>
        <w:ind w:firstLine="709"/>
        <w:jc w:val="both"/>
      </w:pPr>
      <w:r>
        <w:t xml:space="preserve">Спортсмены, занявшие 1, 2, 3 места в каждом классе, награждаются грамотами и медалями. </w:t>
      </w:r>
    </w:p>
    <w:p w:rsidR="00A3600D" w:rsidRDefault="00A3600D" w:rsidP="0073506D">
      <w:pPr>
        <w:widowControl w:val="0"/>
        <w:autoSpaceDE w:val="0"/>
        <w:ind w:firstLine="709"/>
        <w:jc w:val="both"/>
      </w:pPr>
      <w:r>
        <w:t>Команды, занявшие 1, 2, 3, места награждаются  кубками.</w:t>
      </w:r>
    </w:p>
    <w:p w:rsidR="00A3600D" w:rsidRPr="00161925" w:rsidRDefault="00A3600D">
      <w:pPr>
        <w:widowControl w:val="0"/>
        <w:autoSpaceDE w:val="0"/>
        <w:rPr>
          <w:sz w:val="16"/>
          <w:szCs w:val="16"/>
        </w:rPr>
      </w:pPr>
    </w:p>
    <w:p w:rsidR="00A3600D" w:rsidRDefault="00A3600D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6. Условия финансирования</w:t>
      </w:r>
    </w:p>
    <w:p w:rsidR="00A3600D" w:rsidRPr="00161925" w:rsidRDefault="00A3600D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p w:rsidR="00A3600D" w:rsidRDefault="00A3600D" w:rsidP="0073506D">
      <w:pPr>
        <w:ind w:firstLine="709"/>
        <w:jc w:val="both"/>
      </w:pPr>
      <w:r>
        <w:t xml:space="preserve"> Расходы по награждению победителей и призеров соревнований</w:t>
      </w:r>
      <w:r w:rsidR="00161925">
        <w:t xml:space="preserve"> (грамоты,</w:t>
      </w:r>
      <w:r>
        <w:t xml:space="preserve"> медал</w:t>
      </w:r>
      <w:r w:rsidR="00161925">
        <w:t>и</w:t>
      </w:r>
      <w:r>
        <w:t>, вымпел</w:t>
      </w:r>
      <w:r w:rsidR="00161925">
        <w:t>ы</w:t>
      </w:r>
      <w:r>
        <w:t>, кубк</w:t>
      </w:r>
      <w:r w:rsidR="00161925">
        <w:t xml:space="preserve">и), </w:t>
      </w:r>
      <w:r w:rsidR="004F4E6D">
        <w:t>питанию судей несет М</w:t>
      </w:r>
      <w:r>
        <w:t>инистерство спорта</w:t>
      </w:r>
      <w:r w:rsidR="004F4E6D">
        <w:t xml:space="preserve"> и молодежной политики</w:t>
      </w:r>
      <w:r>
        <w:t xml:space="preserve"> Волгоградской области по статье «спортивные мероприятия».</w:t>
      </w:r>
    </w:p>
    <w:p w:rsidR="00A3600D" w:rsidRDefault="00A3600D" w:rsidP="001632AA">
      <w:pPr>
        <w:pStyle w:val="ad"/>
        <w:spacing w:after="0"/>
        <w:ind w:left="0" w:firstLine="709"/>
        <w:jc w:val="both"/>
      </w:pPr>
      <w:r>
        <w:t>Расходы, связанные с командированием спортсменов на соревнование несут командирующие организации.</w:t>
      </w:r>
    </w:p>
    <w:p w:rsidR="00A3600D" w:rsidRDefault="00A3600D" w:rsidP="00473453">
      <w:pPr>
        <w:pStyle w:val="ad"/>
        <w:spacing w:after="0"/>
        <w:ind w:left="0" w:firstLine="709"/>
        <w:jc w:val="both"/>
      </w:pPr>
      <w:r>
        <w:t>Расходы по организации и проведению соревнования, включая медицинское обслуживание, подготовку и обслуживание трассы, изготовление оборудования и документации, рекламу</w:t>
      </w:r>
      <w:r>
        <w:rPr>
          <w:sz w:val="20"/>
          <w:szCs w:val="20"/>
        </w:rPr>
        <w:t xml:space="preserve">, </w:t>
      </w:r>
      <w:r>
        <w:t>организацию приема, размещения участников, судей, представителей прессы и работу судейской коллегии несет региональная</w:t>
      </w:r>
      <w:r w:rsidRPr="00776F76">
        <w:t xml:space="preserve"> общественн</w:t>
      </w:r>
      <w:r>
        <w:t>ая спортивная организация</w:t>
      </w:r>
      <w:r w:rsidRPr="00776F76">
        <w:t xml:space="preserve"> «Волгоградская   Федерация картинга»</w:t>
      </w:r>
      <w:r>
        <w:t xml:space="preserve"> за счет заявочных взносов.</w:t>
      </w:r>
    </w:p>
    <w:p w:rsidR="00A3600D" w:rsidRDefault="00A3600D" w:rsidP="0073506D">
      <w:pPr>
        <w:widowControl w:val="0"/>
        <w:autoSpaceDE w:val="0"/>
        <w:ind w:firstLine="709"/>
        <w:jc w:val="both"/>
      </w:pPr>
      <w:r>
        <w:t>Региональное отделение ДОСААФ России Волгоградской области осуществляет техническую поддержку соревнования и помощь в подготовке территории трассы.</w:t>
      </w:r>
    </w:p>
    <w:p w:rsidR="00595F4C" w:rsidRDefault="00595F4C" w:rsidP="00135314">
      <w:pPr>
        <w:widowControl w:val="0"/>
        <w:tabs>
          <w:tab w:val="left" w:pos="8325"/>
        </w:tabs>
        <w:autoSpaceDE w:val="0"/>
      </w:pPr>
    </w:p>
    <w:p w:rsidR="00A3600D" w:rsidRPr="00135314" w:rsidRDefault="00A3600D" w:rsidP="00135314">
      <w:pPr>
        <w:widowControl w:val="0"/>
        <w:tabs>
          <w:tab w:val="left" w:pos="8325"/>
        </w:tabs>
        <w:autoSpaceDE w:val="0"/>
      </w:pPr>
      <w:r>
        <w:tab/>
      </w:r>
    </w:p>
    <w:p w:rsidR="00A3600D" w:rsidRPr="00455B8F" w:rsidRDefault="00A3600D" w:rsidP="00161925">
      <w:pPr>
        <w:widowControl w:val="0"/>
        <w:tabs>
          <w:tab w:val="left" w:pos="360"/>
          <w:tab w:val="left" w:pos="900"/>
        </w:tabs>
        <w:autoSpaceDE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455B8F">
        <w:rPr>
          <w:rFonts w:ascii="Times New Roman CYR" w:hAnsi="Times New Roman CYR" w:cs="Times New Roman CYR"/>
          <w:b/>
          <w:bCs/>
          <w:sz w:val="22"/>
          <w:szCs w:val="22"/>
        </w:rPr>
        <w:t>НАСТОЯЩЕЕ ПОЛОЖЕНИЕ ЯВЛЯЕТСЯ ОФИЦИАЛЬНЫМ ВЫЗОВОМ НА СОРЕВНОВАНИЕ</w:t>
      </w:r>
    </w:p>
    <w:p w:rsidR="00A3600D" w:rsidRDefault="00A3600D" w:rsidP="0067736C">
      <w:pPr>
        <w:widowControl w:val="0"/>
        <w:tabs>
          <w:tab w:val="left" w:pos="360"/>
          <w:tab w:val="left" w:pos="900"/>
        </w:tabs>
        <w:autoSpaceDE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A3600D" w:rsidRPr="0067736C" w:rsidRDefault="00A3600D" w:rsidP="0067736C">
      <w:pPr>
        <w:widowControl w:val="0"/>
        <w:tabs>
          <w:tab w:val="left" w:pos="360"/>
          <w:tab w:val="left" w:pos="900"/>
        </w:tabs>
        <w:autoSpaceDE w:val="0"/>
        <w:rPr>
          <w:rFonts w:ascii="Times New Roman CYR" w:hAnsi="Times New Roman CYR" w:cs="Times New Roman CYR"/>
        </w:rPr>
      </w:pPr>
      <w:r w:rsidRPr="0067736C">
        <w:rPr>
          <w:rFonts w:ascii="Times New Roman CYR" w:hAnsi="Times New Roman CYR" w:cs="Times New Roman CYR"/>
        </w:rPr>
        <w:t>Оргкомитет соревнований:</w:t>
      </w:r>
    </w:p>
    <w:p w:rsidR="00A3600D" w:rsidRPr="0067736C" w:rsidRDefault="004F4E6D" w:rsidP="0067736C">
      <w:pPr>
        <w:widowControl w:val="0"/>
        <w:tabs>
          <w:tab w:val="left" w:pos="360"/>
          <w:tab w:val="left" w:pos="900"/>
        </w:tabs>
        <w:autoSpaceDE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Министерство спорта и молодежной политики</w:t>
      </w:r>
      <w:r w:rsidR="00A3600D" w:rsidRPr="0067736C">
        <w:rPr>
          <w:rFonts w:ascii="Times New Roman CYR" w:hAnsi="Times New Roman CYR" w:cs="Times New Roman CYR"/>
        </w:rPr>
        <w:t xml:space="preserve"> Волгоградской области</w:t>
      </w:r>
    </w:p>
    <w:p w:rsidR="00A3600D" w:rsidRDefault="00A3600D" w:rsidP="0067736C">
      <w:pPr>
        <w:widowControl w:val="0"/>
        <w:tabs>
          <w:tab w:val="left" w:pos="360"/>
          <w:tab w:val="left" w:pos="900"/>
        </w:tabs>
        <w:autoSpaceDE w:val="0"/>
        <w:rPr>
          <w:rFonts w:ascii="Times New Roman CYR" w:hAnsi="Times New Roman CYR" w:cs="Times New Roman CYR"/>
        </w:rPr>
      </w:pPr>
      <w:r w:rsidRPr="0067736C">
        <w:rPr>
          <w:rFonts w:ascii="Times New Roman CYR" w:hAnsi="Times New Roman CYR" w:cs="Times New Roman CYR"/>
        </w:rPr>
        <w:t>- 8 (8442) 38-46-</w:t>
      </w:r>
      <w:r>
        <w:rPr>
          <w:rFonts w:ascii="Times New Roman CYR" w:hAnsi="Times New Roman CYR" w:cs="Times New Roman CYR"/>
        </w:rPr>
        <w:t>63</w:t>
      </w:r>
      <w:r w:rsidRPr="0067736C">
        <w:rPr>
          <w:rFonts w:ascii="Times New Roman CYR" w:hAnsi="Times New Roman CYR" w:cs="Times New Roman CYR"/>
        </w:rPr>
        <w:t xml:space="preserve"> – отдел развития физической культуры</w:t>
      </w:r>
      <w:r w:rsidR="00161925">
        <w:rPr>
          <w:rFonts w:ascii="Times New Roman CYR" w:hAnsi="Times New Roman CYR" w:cs="Times New Roman CYR"/>
        </w:rPr>
        <w:t>,</w:t>
      </w:r>
      <w:r w:rsidRPr="0067736C">
        <w:rPr>
          <w:rFonts w:ascii="Times New Roman CYR" w:hAnsi="Times New Roman CYR" w:cs="Times New Roman CYR"/>
        </w:rPr>
        <w:t xml:space="preserve"> спорт</w:t>
      </w:r>
      <w:r w:rsidR="00161925">
        <w:rPr>
          <w:rFonts w:ascii="Times New Roman CYR" w:hAnsi="Times New Roman CYR" w:cs="Times New Roman CYR"/>
        </w:rPr>
        <w:t>ивного резерва и массового спорта</w:t>
      </w:r>
      <w:r w:rsidRPr="0067736C">
        <w:rPr>
          <w:rFonts w:ascii="Times New Roman CYR" w:hAnsi="Times New Roman CYR" w:cs="Times New Roman CYR"/>
        </w:rPr>
        <w:t xml:space="preserve"> </w:t>
      </w:r>
    </w:p>
    <w:p w:rsidR="00A3600D" w:rsidRDefault="00A3600D" w:rsidP="0067736C">
      <w:pPr>
        <w:widowControl w:val="0"/>
        <w:tabs>
          <w:tab w:val="left" w:pos="360"/>
          <w:tab w:val="left" w:pos="900"/>
        </w:tabs>
        <w:autoSpaceDE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Представители</w:t>
      </w:r>
      <w:r w:rsidRPr="0067736C">
        <w:rPr>
          <w:rFonts w:ascii="Times New Roman CYR" w:hAnsi="Times New Roman CYR" w:cs="Times New Roman CYR"/>
        </w:rPr>
        <w:t xml:space="preserve">  </w:t>
      </w:r>
      <w:r>
        <w:t>РОСО</w:t>
      </w:r>
      <w:r w:rsidRPr="00776F76">
        <w:t xml:space="preserve"> «Волгоградская   Федерация картинга»</w:t>
      </w:r>
      <w:r w:rsidRPr="0067736C">
        <w:rPr>
          <w:rFonts w:ascii="Times New Roman CYR" w:hAnsi="Times New Roman CYR" w:cs="Times New Roman CYR"/>
        </w:rPr>
        <w:t xml:space="preserve"> </w:t>
      </w:r>
    </w:p>
    <w:p w:rsidR="00A3600D" w:rsidRDefault="00A3600D" w:rsidP="0067736C">
      <w:pPr>
        <w:widowControl w:val="0"/>
        <w:tabs>
          <w:tab w:val="left" w:pos="360"/>
          <w:tab w:val="left" w:pos="900"/>
        </w:tabs>
        <w:autoSpaceDE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- 8-905-482-63-94 – Яковлев Анатолий Владимирович</w:t>
      </w:r>
    </w:p>
    <w:p w:rsidR="00A3600D" w:rsidRDefault="00A3600D" w:rsidP="0067736C">
      <w:pPr>
        <w:widowControl w:val="0"/>
        <w:tabs>
          <w:tab w:val="left" w:pos="360"/>
          <w:tab w:val="left" w:pos="900"/>
        </w:tabs>
        <w:autoSpaceDE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 ДОСААФ России Волгоградской области</w:t>
      </w:r>
    </w:p>
    <w:p w:rsidR="00A3600D" w:rsidRPr="0067736C" w:rsidRDefault="00A3600D" w:rsidP="0067736C">
      <w:pPr>
        <w:widowControl w:val="0"/>
        <w:tabs>
          <w:tab w:val="left" w:pos="360"/>
          <w:tab w:val="left" w:pos="900"/>
        </w:tabs>
        <w:autoSpaceDE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- 8 (8442) 49-25-10 Кривченко Олег Валентинович</w:t>
      </w:r>
    </w:p>
    <w:sectPr w:rsidR="00A3600D" w:rsidRPr="0067736C" w:rsidSect="00F76707">
      <w:pgSz w:w="12240" w:h="15840" w:code="1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/>
  <w:rsids>
    <w:rsidRoot w:val="0076172A"/>
    <w:rsid w:val="000211EC"/>
    <w:rsid w:val="00026A28"/>
    <w:rsid w:val="00036135"/>
    <w:rsid w:val="0004315F"/>
    <w:rsid w:val="00052569"/>
    <w:rsid w:val="00061053"/>
    <w:rsid w:val="00063A30"/>
    <w:rsid w:val="0007117B"/>
    <w:rsid w:val="00090E53"/>
    <w:rsid w:val="00135314"/>
    <w:rsid w:val="00161925"/>
    <w:rsid w:val="001632AA"/>
    <w:rsid w:val="00166F6C"/>
    <w:rsid w:val="001829D7"/>
    <w:rsid w:val="00187F38"/>
    <w:rsid w:val="00194E55"/>
    <w:rsid w:val="001A6111"/>
    <w:rsid w:val="001E1AE0"/>
    <w:rsid w:val="001E4C03"/>
    <w:rsid w:val="00202101"/>
    <w:rsid w:val="00202ED7"/>
    <w:rsid w:val="00240B99"/>
    <w:rsid w:val="0025377B"/>
    <w:rsid w:val="00265A4D"/>
    <w:rsid w:val="0027389D"/>
    <w:rsid w:val="002E061E"/>
    <w:rsid w:val="002E45B2"/>
    <w:rsid w:val="002E5DA1"/>
    <w:rsid w:val="003347FD"/>
    <w:rsid w:val="0036183F"/>
    <w:rsid w:val="003B3B5D"/>
    <w:rsid w:val="003B4BCF"/>
    <w:rsid w:val="003D12EF"/>
    <w:rsid w:val="003D6A38"/>
    <w:rsid w:val="00411B83"/>
    <w:rsid w:val="00440DD2"/>
    <w:rsid w:val="00455B8F"/>
    <w:rsid w:val="00473453"/>
    <w:rsid w:val="00485BB1"/>
    <w:rsid w:val="00491520"/>
    <w:rsid w:val="004931D6"/>
    <w:rsid w:val="004949F3"/>
    <w:rsid w:val="004B26D6"/>
    <w:rsid w:val="004B29B3"/>
    <w:rsid w:val="004C523A"/>
    <w:rsid w:val="004F4E6D"/>
    <w:rsid w:val="00510CE0"/>
    <w:rsid w:val="00525E13"/>
    <w:rsid w:val="0054087B"/>
    <w:rsid w:val="00595F4C"/>
    <w:rsid w:val="005A4647"/>
    <w:rsid w:val="005F6D10"/>
    <w:rsid w:val="00602CB8"/>
    <w:rsid w:val="00622FA7"/>
    <w:rsid w:val="00624F5E"/>
    <w:rsid w:val="00673F52"/>
    <w:rsid w:val="0067417C"/>
    <w:rsid w:val="00675F6E"/>
    <w:rsid w:val="0067736C"/>
    <w:rsid w:val="006922EE"/>
    <w:rsid w:val="006C30DE"/>
    <w:rsid w:val="006C5ED3"/>
    <w:rsid w:val="006D1671"/>
    <w:rsid w:val="006E0367"/>
    <w:rsid w:val="006F4B46"/>
    <w:rsid w:val="00723DC6"/>
    <w:rsid w:val="00731B44"/>
    <w:rsid w:val="0073506D"/>
    <w:rsid w:val="00753C07"/>
    <w:rsid w:val="0076172A"/>
    <w:rsid w:val="00776F76"/>
    <w:rsid w:val="007834EB"/>
    <w:rsid w:val="007C4D80"/>
    <w:rsid w:val="007F0577"/>
    <w:rsid w:val="008103BC"/>
    <w:rsid w:val="0082154F"/>
    <w:rsid w:val="008461B7"/>
    <w:rsid w:val="0089227B"/>
    <w:rsid w:val="008D3CD5"/>
    <w:rsid w:val="008E3AC6"/>
    <w:rsid w:val="008E4972"/>
    <w:rsid w:val="008F72A5"/>
    <w:rsid w:val="00917272"/>
    <w:rsid w:val="00956129"/>
    <w:rsid w:val="00967659"/>
    <w:rsid w:val="009935B9"/>
    <w:rsid w:val="0099545E"/>
    <w:rsid w:val="009D09ED"/>
    <w:rsid w:val="009F1F15"/>
    <w:rsid w:val="00A20706"/>
    <w:rsid w:val="00A22E2E"/>
    <w:rsid w:val="00A3600D"/>
    <w:rsid w:val="00A5079E"/>
    <w:rsid w:val="00AC2E10"/>
    <w:rsid w:val="00AD75F0"/>
    <w:rsid w:val="00B20934"/>
    <w:rsid w:val="00B40631"/>
    <w:rsid w:val="00B56A4E"/>
    <w:rsid w:val="00B71ECD"/>
    <w:rsid w:val="00B86B2A"/>
    <w:rsid w:val="00B97F7F"/>
    <w:rsid w:val="00BA0C31"/>
    <w:rsid w:val="00BC42BC"/>
    <w:rsid w:val="00BC6783"/>
    <w:rsid w:val="00BF6092"/>
    <w:rsid w:val="00C156FE"/>
    <w:rsid w:val="00C17A4C"/>
    <w:rsid w:val="00C5143F"/>
    <w:rsid w:val="00C562F2"/>
    <w:rsid w:val="00C7248B"/>
    <w:rsid w:val="00C82629"/>
    <w:rsid w:val="00CB3CD7"/>
    <w:rsid w:val="00CC3042"/>
    <w:rsid w:val="00CC5A07"/>
    <w:rsid w:val="00D02E4E"/>
    <w:rsid w:val="00D207F1"/>
    <w:rsid w:val="00D21300"/>
    <w:rsid w:val="00D53744"/>
    <w:rsid w:val="00D6424F"/>
    <w:rsid w:val="00D66BB0"/>
    <w:rsid w:val="00D827CC"/>
    <w:rsid w:val="00DA4718"/>
    <w:rsid w:val="00DA6D0D"/>
    <w:rsid w:val="00E06AE7"/>
    <w:rsid w:val="00E152FC"/>
    <w:rsid w:val="00E21405"/>
    <w:rsid w:val="00E30E88"/>
    <w:rsid w:val="00E40969"/>
    <w:rsid w:val="00E52806"/>
    <w:rsid w:val="00E91ABD"/>
    <w:rsid w:val="00E975D8"/>
    <w:rsid w:val="00EE23EE"/>
    <w:rsid w:val="00EE6026"/>
    <w:rsid w:val="00EF7CD1"/>
    <w:rsid w:val="00F169D0"/>
    <w:rsid w:val="00F35E58"/>
    <w:rsid w:val="00F71E19"/>
    <w:rsid w:val="00F76707"/>
    <w:rsid w:val="00FA3582"/>
    <w:rsid w:val="00FA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10"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link w:val="51"/>
    <w:uiPriority w:val="99"/>
    <w:qFormat/>
    <w:rsid w:val="00AC2E10"/>
    <w:pPr>
      <w:tabs>
        <w:tab w:val="num" w:pos="0"/>
      </w:tabs>
      <w:spacing w:before="200" w:line="276" w:lineRule="auto"/>
      <w:ind w:left="1008" w:hanging="1008"/>
      <w:outlineLvl w:val="4"/>
    </w:pPr>
    <w:rPr>
      <w:rFonts w:ascii="Calibri" w:hAnsi="Calibri" w:cs="Calibri"/>
      <w:smallCaps/>
      <w:color w:val="943634"/>
      <w:spacing w:val="1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Заголовок 5 Знак1"/>
    <w:basedOn w:val="a0"/>
    <w:link w:val="5"/>
    <w:uiPriority w:val="9"/>
    <w:semiHidden/>
    <w:rsid w:val="00BC281E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Absatz-Standardschriftart">
    <w:name w:val="Absatz-Standardschriftart"/>
    <w:uiPriority w:val="99"/>
    <w:rsid w:val="00AC2E10"/>
  </w:style>
  <w:style w:type="character" w:customStyle="1" w:styleId="1">
    <w:name w:val="Основной шрифт абзаца1"/>
    <w:uiPriority w:val="99"/>
    <w:rsid w:val="00AC2E10"/>
  </w:style>
  <w:style w:type="character" w:styleId="a3">
    <w:name w:val="Strong"/>
    <w:basedOn w:val="1"/>
    <w:uiPriority w:val="99"/>
    <w:qFormat/>
    <w:rsid w:val="00AC2E10"/>
    <w:rPr>
      <w:b/>
      <w:bCs/>
    </w:rPr>
  </w:style>
  <w:style w:type="character" w:styleId="a4">
    <w:name w:val="Hyperlink"/>
    <w:basedOn w:val="1"/>
    <w:uiPriority w:val="99"/>
    <w:rsid w:val="00AC2E10"/>
    <w:rPr>
      <w:color w:val="0000FF"/>
      <w:u w:val="single"/>
    </w:rPr>
  </w:style>
  <w:style w:type="character" w:customStyle="1" w:styleId="a5">
    <w:name w:val="Основной текст с отступом Знак"/>
    <w:basedOn w:val="1"/>
    <w:uiPriority w:val="99"/>
    <w:rsid w:val="00AC2E10"/>
    <w:rPr>
      <w:sz w:val="24"/>
      <w:szCs w:val="24"/>
      <w:lang w:val="ru-RU" w:eastAsia="ar-SA" w:bidi="ar-SA"/>
    </w:rPr>
  </w:style>
  <w:style w:type="character" w:customStyle="1" w:styleId="50">
    <w:name w:val="Заголовок 5 Знак"/>
    <w:basedOn w:val="1"/>
    <w:uiPriority w:val="99"/>
    <w:rsid w:val="00AC2E10"/>
    <w:rPr>
      <w:rFonts w:ascii="Calibri" w:eastAsia="Times New Roman" w:hAnsi="Calibri" w:cs="Calibri"/>
      <w:smallCaps/>
      <w:color w:val="943634"/>
      <w:spacing w:val="10"/>
      <w:sz w:val="26"/>
      <w:szCs w:val="26"/>
      <w:lang w:val="en-US" w:eastAsia="en-US"/>
    </w:rPr>
  </w:style>
  <w:style w:type="character" w:customStyle="1" w:styleId="FontStyle22">
    <w:name w:val="Font Style22"/>
    <w:basedOn w:val="1"/>
    <w:uiPriority w:val="99"/>
    <w:rsid w:val="00AC2E1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7">
    <w:name w:val="Font Style17"/>
    <w:basedOn w:val="1"/>
    <w:uiPriority w:val="99"/>
    <w:rsid w:val="00AC2E1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basedOn w:val="1"/>
    <w:uiPriority w:val="99"/>
    <w:rsid w:val="00AC2E10"/>
    <w:rPr>
      <w:rFonts w:ascii="Times New Roman" w:hAnsi="Times New Roman" w:cs="Times New Roman"/>
      <w:spacing w:val="20"/>
      <w:sz w:val="24"/>
      <w:szCs w:val="24"/>
    </w:rPr>
  </w:style>
  <w:style w:type="character" w:customStyle="1" w:styleId="a6">
    <w:name w:val="Символ нумерации"/>
    <w:uiPriority w:val="99"/>
    <w:rsid w:val="00AC2E10"/>
  </w:style>
  <w:style w:type="paragraph" w:customStyle="1" w:styleId="a7">
    <w:name w:val="Заголовок"/>
    <w:basedOn w:val="a"/>
    <w:next w:val="a8"/>
    <w:uiPriority w:val="99"/>
    <w:rsid w:val="00AC2E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link w:val="a9"/>
    <w:uiPriority w:val="99"/>
    <w:rsid w:val="00AC2E1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C281E"/>
    <w:rPr>
      <w:sz w:val="24"/>
      <w:szCs w:val="24"/>
      <w:lang w:eastAsia="ar-SA"/>
    </w:rPr>
  </w:style>
  <w:style w:type="paragraph" w:styleId="aa">
    <w:name w:val="List"/>
    <w:basedOn w:val="a8"/>
    <w:uiPriority w:val="99"/>
    <w:rsid w:val="00AC2E10"/>
  </w:style>
  <w:style w:type="paragraph" w:customStyle="1" w:styleId="10">
    <w:name w:val="Название1"/>
    <w:basedOn w:val="a"/>
    <w:uiPriority w:val="99"/>
    <w:rsid w:val="00AC2E1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AC2E10"/>
    <w:pPr>
      <w:suppressLineNumbers/>
    </w:pPr>
  </w:style>
  <w:style w:type="paragraph" w:customStyle="1" w:styleId="12">
    <w:name w:val="Обычный (веб)1"/>
    <w:basedOn w:val="a"/>
    <w:uiPriority w:val="99"/>
    <w:rsid w:val="00AC2E10"/>
    <w:pPr>
      <w:spacing w:before="30" w:after="30"/>
    </w:pPr>
  </w:style>
  <w:style w:type="paragraph" w:styleId="ab">
    <w:name w:val="Balloon Text"/>
    <w:basedOn w:val="a"/>
    <w:link w:val="ac"/>
    <w:uiPriority w:val="99"/>
    <w:semiHidden/>
    <w:rsid w:val="00AC2E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281E"/>
    <w:rPr>
      <w:sz w:val="0"/>
      <w:szCs w:val="0"/>
      <w:lang w:eastAsia="ar-SA"/>
    </w:rPr>
  </w:style>
  <w:style w:type="paragraph" w:styleId="ad">
    <w:name w:val="Body Text Indent"/>
    <w:basedOn w:val="a"/>
    <w:link w:val="13"/>
    <w:uiPriority w:val="99"/>
    <w:rsid w:val="00AC2E10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link w:val="ad"/>
    <w:uiPriority w:val="99"/>
    <w:semiHidden/>
    <w:rsid w:val="00BC281E"/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uiPriority w:val="99"/>
    <w:rsid w:val="00AC2E10"/>
    <w:pPr>
      <w:suppressLineNumbers/>
    </w:pPr>
  </w:style>
  <w:style w:type="paragraph" w:customStyle="1" w:styleId="af">
    <w:name w:val="Заголовок таблицы"/>
    <w:basedOn w:val="ae"/>
    <w:uiPriority w:val="99"/>
    <w:rsid w:val="00AC2E10"/>
    <w:pPr>
      <w:jc w:val="center"/>
    </w:pPr>
    <w:rPr>
      <w:b/>
      <w:bCs/>
    </w:rPr>
  </w:style>
  <w:style w:type="paragraph" w:customStyle="1" w:styleId="Style2">
    <w:name w:val="Style2"/>
    <w:basedOn w:val="a"/>
    <w:uiPriority w:val="99"/>
    <w:rsid w:val="00AC2E10"/>
    <w:pPr>
      <w:spacing w:line="322" w:lineRule="exact"/>
      <w:jc w:val="both"/>
    </w:pPr>
  </w:style>
  <w:style w:type="paragraph" w:styleId="af0">
    <w:name w:val="List Paragraph"/>
    <w:basedOn w:val="a"/>
    <w:uiPriority w:val="99"/>
    <w:qFormat/>
    <w:rsid w:val="00E152F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1661</Words>
  <Characters>12143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ВОЛГОГРАДСКАЯ ФЕДЕРАЦИЯ КАРТИНГА (ВФК)</vt:lpstr>
    </vt:vector>
  </TitlesOfParts>
  <Company>FinUpr</Company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ФЕДЕРАЦИЯ КАРТИНГА (ВФК)</dc:title>
  <dc:creator>сергей</dc:creator>
  <cp:lastModifiedBy>Kabakova</cp:lastModifiedBy>
  <cp:revision>7</cp:revision>
  <cp:lastPrinted>2014-05-21T06:25:00Z</cp:lastPrinted>
  <dcterms:created xsi:type="dcterms:W3CDTF">2014-05-13T18:04:00Z</dcterms:created>
  <dcterms:modified xsi:type="dcterms:W3CDTF">2014-05-21T06:25:00Z</dcterms:modified>
</cp:coreProperties>
</file>